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104DAB56">
            <w:pPr>
              <w:spacing w:line="220" w:lineRule="atLeast"/>
              <w:jc w:val="center"/>
              <w:rPr>
                <w:rFonts w:hint="eastAsia" w:ascii="宋体" w:hAnsi="宋体" w:eastAsia="宋体" w:cs="宋体"/>
                <w:color w:val="000000"/>
                <w:sz w:val="21"/>
                <w:szCs w:val="21"/>
                <w:shd w:val="clear" w:color="auto" w:fill="FFFFFF"/>
              </w:rPr>
            </w:pPr>
            <w:r>
              <w:rPr>
                <w:rFonts w:ascii="宋体" w:hAnsi="宋体" w:eastAsia="宋体" w:cs="宋体"/>
                <w:sz w:val="24"/>
                <w:szCs w:val="24"/>
              </w:rPr>
              <w:t>双鸭山市友谊生态环境局关于友谊县清水泉洗浴中心生物质锅炉改造项目（重新报批）环境影响报告表的批复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28</w:t>
            </w:r>
          </w:p>
        </w:tc>
        <w:tc>
          <w:tcPr>
            <w:tcW w:w="3118" w:type="dxa"/>
            <w:vAlign w:val="center"/>
          </w:tcPr>
          <w:p w14:paraId="45A1890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友谊县鑫水泉洗浴中心</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lang w:eastAsia="zh-CN"/>
              </w:rPr>
            </w:pPr>
            <w:r>
              <w:rPr>
                <w:rFonts w:hint="eastAsia" w:ascii="宋体" w:hAnsi="宋体" w:eastAsia="宋体" w:cs="宋体"/>
                <w:color w:val="000000"/>
                <w:sz w:val="21"/>
                <w:szCs w:val="21"/>
                <w:shd w:val="clear" w:color="auto" w:fill="FFFFFF"/>
              </w:rPr>
              <w:t>黑龙江省双鸭山市友谊县</w:t>
            </w:r>
            <w:r>
              <w:rPr>
                <w:rFonts w:hint="eastAsia" w:ascii="宋体" w:hAnsi="宋体" w:eastAsia="宋体" w:cs="宋体"/>
                <w:color w:val="000000"/>
                <w:sz w:val="21"/>
                <w:szCs w:val="21"/>
                <w:shd w:val="clear" w:color="auto" w:fill="FFFFFF"/>
                <w:lang w:eastAsia="zh-CN"/>
              </w:rPr>
              <w:t>友谊镇</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534D8267">
      <w:pPr>
        <w:pStyle w:val="16"/>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bookmarkStart w:id="0" w:name="_GoBack"/>
      <w:bookmarkEnd w:id="0"/>
    </w:p>
    <w:p w14:paraId="5F9097DC">
      <w:pPr>
        <w:spacing w:line="220" w:lineRule="atLeast"/>
        <w:rPr>
          <w:rFonts w:hint="eastAsia" w:eastAsia="微软雅黑"/>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A1914A2"/>
    <w:rsid w:val="0C351DA4"/>
    <w:rsid w:val="0DE33A54"/>
    <w:rsid w:val="1258683E"/>
    <w:rsid w:val="12832EA7"/>
    <w:rsid w:val="128D0FCE"/>
    <w:rsid w:val="12AA5F2D"/>
    <w:rsid w:val="171F3E7E"/>
    <w:rsid w:val="1753680A"/>
    <w:rsid w:val="18983F44"/>
    <w:rsid w:val="190B155C"/>
    <w:rsid w:val="19E55771"/>
    <w:rsid w:val="1F8D389F"/>
    <w:rsid w:val="22027E59"/>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76436BE"/>
    <w:rsid w:val="4857716B"/>
    <w:rsid w:val="492E789D"/>
    <w:rsid w:val="49C04C0E"/>
    <w:rsid w:val="4A8121C1"/>
    <w:rsid w:val="4F7534EA"/>
    <w:rsid w:val="4FBE0BE6"/>
    <w:rsid w:val="512222AC"/>
    <w:rsid w:val="52705DC5"/>
    <w:rsid w:val="55835CD9"/>
    <w:rsid w:val="561C0B4D"/>
    <w:rsid w:val="5EAC2CE3"/>
    <w:rsid w:val="639E47BF"/>
    <w:rsid w:val="652D670A"/>
    <w:rsid w:val="669C3468"/>
    <w:rsid w:val="67341CBC"/>
    <w:rsid w:val="6F6065A4"/>
    <w:rsid w:val="6FDD4494"/>
    <w:rsid w:val="716F13A8"/>
    <w:rsid w:val="720D7FAC"/>
    <w:rsid w:val="730B244E"/>
    <w:rsid w:val="73380993"/>
    <w:rsid w:val="734112A3"/>
    <w:rsid w:val="772037FC"/>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291</Words>
  <Characters>325</Characters>
  <Lines>2</Lines>
  <Paragraphs>1</Paragraphs>
  <TotalTime>0</TotalTime>
  <ScaleCrop>false</ScaleCrop>
  <LinksUpToDate>false</LinksUpToDate>
  <CharactersWithSpaces>339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2023-08-28T02:59:00Z</cp:lastPrinted>
  <dcterms:modified xsi:type="dcterms:W3CDTF">2025-03-28T00:58:00Z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E3E5424A443F49548D34B00123203A50_12</vt:lpwstr>
  </property>
  <property fmtid="{D5CDD505-2E9C-101B-9397-08002B2CF9AE}" pid="4" name="KSOTemplateDocerSaveRecord">
    <vt:lpwstr>eyJoZGlkIjoiYzk1MTBmYWE2YzFmMmM2NmJmYTQzMWIwMTA2ZmM2ZWYiLCJ1c2VySWQiOiIxNjEyNzgxNzgxIn0=</vt:lpwstr>
  </property>
</Properties>
</file>