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669C9">
      <w:pPr>
        <w:adjustRightInd w:val="0"/>
        <w:snapToGrid w:val="0"/>
        <w:jc w:val="center"/>
        <w:rPr>
          <w:rFonts w:ascii="方正小标宋简体" w:hAnsi="黑体" w:eastAsia="方正小标宋简体" w:cs="仿宋_GB2312"/>
          <w:szCs w:val="32"/>
        </w:rPr>
      </w:pPr>
      <w:bookmarkStart w:id="0" w:name="_GoBack"/>
      <w:r>
        <w:rPr>
          <w:rFonts w:hint="eastAsia" w:ascii="方正小标宋简体" w:hAnsi="黑体" w:eastAsia="方正小标宋简体" w:cs="仿宋_GB2312"/>
          <w:szCs w:val="32"/>
        </w:rPr>
        <w:t>防雷安全监督检查任务清单</w:t>
      </w:r>
    </w:p>
    <w:bookmarkEnd w:id="0"/>
    <w:p w14:paraId="63F9A300">
      <w:pPr>
        <w:adjustRightInd w:val="0"/>
        <w:snapToGrid w:val="0"/>
        <w:jc w:val="center"/>
        <w:rPr>
          <w:rFonts w:ascii="仿宋_GB2312" w:hAnsi="黑体" w:cs="黑体"/>
          <w:bCs/>
          <w:sz w:val="30"/>
          <w:szCs w:val="30"/>
        </w:rPr>
      </w:pPr>
      <w:r>
        <w:rPr>
          <w:rFonts w:hint="eastAsia" w:ascii="仿宋_GB2312" w:hAnsi="黑体" w:cs="黑体"/>
          <w:bCs/>
          <w:sz w:val="30"/>
          <w:szCs w:val="30"/>
        </w:rPr>
        <w:t>（对防雷安全重点单位）</w:t>
      </w:r>
    </w:p>
    <w:p w14:paraId="7CAD856E">
      <w:pPr>
        <w:adjustRightInd w:val="0"/>
        <w:snapToGrid w:val="0"/>
        <w:spacing w:line="520" w:lineRule="exact"/>
        <w:ind w:firstLine="480" w:firstLineChars="200"/>
        <w:rPr>
          <w:rFonts w:ascii="宋体" w:hAnsi="宋体" w:cs="宋体"/>
          <w:sz w:val="24"/>
        </w:rPr>
      </w:pPr>
      <w:r>
        <w:rPr>
          <w:rFonts w:hint="eastAsia" w:ascii="宋体" w:hAnsi="宋体" w:cs="宋体"/>
          <w:sz w:val="24"/>
        </w:rPr>
        <w:t>监督检查机构名称（公章）：</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负责人签字：</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14:paraId="1AB945CD">
      <w:pPr>
        <w:adjustRightInd w:val="0"/>
        <w:snapToGrid w:val="0"/>
        <w:spacing w:line="520" w:lineRule="exact"/>
        <w:ind w:firstLine="480" w:firstLineChars="200"/>
        <w:rPr>
          <w:rFonts w:ascii="宋体" w:hAnsi="宋体" w:cs="宋体"/>
          <w:sz w:val="24"/>
        </w:rPr>
      </w:pPr>
      <w:r>
        <w:rPr>
          <w:rFonts w:hint="eastAsia" w:ascii="宋体" w:hAnsi="宋体" w:cs="宋体"/>
          <w:sz w:val="24"/>
        </w:rPr>
        <w:t>被检查单位名称（公章）：</w:t>
      </w:r>
      <w:r>
        <w:rPr>
          <w:rFonts w:ascii="宋体" w:hAnsi="宋体" w:cs="宋体"/>
          <w:i/>
          <w:sz w:val="24"/>
        </w:rPr>
        <w:t xml:space="preserve">  </w:t>
      </w:r>
      <w:r>
        <w:rPr>
          <w:rFonts w:ascii="宋体" w:hAnsi="宋体" w:cs="宋体"/>
          <w:i/>
          <w:sz w:val="24"/>
          <w:u w:val="single"/>
        </w:rPr>
        <w:t xml:space="preserve">        </w:t>
      </w:r>
      <w:r>
        <w:rPr>
          <w:rFonts w:hint="eastAsia" w:ascii="宋体" w:hAnsi="宋体" w:cs="宋体"/>
          <w:i/>
          <w:sz w:val="24"/>
          <w:u w:val="single"/>
        </w:rPr>
        <w:t xml:space="preserve">            </w:t>
      </w:r>
      <w:r>
        <w:rPr>
          <w:rFonts w:ascii="宋体" w:hAnsi="宋体" w:cs="宋体"/>
          <w:i/>
          <w:sz w:val="24"/>
          <w:u w:val="single"/>
        </w:rPr>
        <w:t xml:space="preserve">    </w:t>
      </w:r>
      <w:r>
        <w:rPr>
          <w:rFonts w:ascii="宋体" w:hAnsi="宋体" w:cs="宋体"/>
          <w:i/>
          <w:sz w:val="24"/>
        </w:rPr>
        <w:t xml:space="preserve">    </w:t>
      </w:r>
      <w:r>
        <w:rPr>
          <w:rFonts w:hint="eastAsia" w:ascii="宋体" w:hAnsi="宋体" w:cs="宋体"/>
          <w:i/>
          <w:sz w:val="24"/>
          <w:lang w:val="en-US" w:eastAsia="zh-CN"/>
        </w:rPr>
        <w:t xml:space="preserve">   </w:t>
      </w:r>
      <w:r>
        <w:rPr>
          <w:rFonts w:ascii="宋体" w:hAnsi="宋体" w:cs="宋体"/>
          <w:i/>
          <w:sz w:val="24"/>
        </w:rPr>
        <w:t xml:space="preserve"> </w:t>
      </w:r>
      <w:r>
        <w:rPr>
          <w:rFonts w:hint="eastAsia" w:ascii="宋体" w:hAnsi="宋体" w:cs="宋体"/>
          <w:sz w:val="24"/>
        </w:rPr>
        <w:t>负责人签字：</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14:paraId="75F76AA5">
      <w:pPr>
        <w:adjustRightInd w:val="0"/>
        <w:snapToGrid w:val="0"/>
        <w:spacing w:after="120" w:afterLines="50" w:line="520" w:lineRule="exact"/>
        <w:ind w:firstLine="480" w:firstLineChars="200"/>
        <w:rPr>
          <w:rFonts w:ascii="宋体" w:hAnsi="宋体" w:cs="宋体"/>
          <w:sz w:val="24"/>
        </w:rPr>
      </w:pPr>
      <w:r>
        <w:rPr>
          <w:rFonts w:hint="eastAsia" w:ascii="宋体" w:hAnsi="宋体" w:cs="宋体"/>
          <w:sz w:val="24"/>
        </w:rPr>
        <w:t>检查地点：</w:t>
      </w:r>
      <w:r>
        <w:rPr>
          <w:rFonts w:ascii="宋体" w:hAnsi="宋体" w:cs="宋体"/>
          <w:sz w:val="24"/>
        </w:rPr>
        <w:t xml:space="preserve"> </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检查时间：</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rPr>
        <w:t xml:space="preserve"> </w:t>
      </w:r>
    </w:p>
    <w:tbl>
      <w:tblPr>
        <w:tblStyle w:val="3"/>
        <w:tblW w:w="147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1210"/>
        <w:gridCol w:w="3462"/>
        <w:gridCol w:w="2790"/>
        <w:gridCol w:w="5124"/>
        <w:gridCol w:w="1173"/>
      </w:tblGrid>
      <w:tr w14:paraId="2B09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998" w:type="dxa"/>
            <w:tcBorders>
              <w:top w:val="single" w:color="auto" w:sz="4" w:space="0"/>
              <w:left w:val="single" w:color="000000" w:sz="4" w:space="0"/>
              <w:bottom w:val="single" w:color="000000" w:sz="4" w:space="0"/>
              <w:right w:val="single" w:color="auto" w:sz="4" w:space="0"/>
              <w:tl2br w:val="single" w:color="auto" w:sz="4" w:space="0"/>
            </w:tcBorders>
            <w:vAlign w:val="center"/>
          </w:tcPr>
          <w:p w14:paraId="6CA3036C">
            <w:pPr>
              <w:spacing w:line="36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项目</w:t>
            </w:r>
          </w:p>
          <w:p w14:paraId="5AD9FA76">
            <w:pPr>
              <w:spacing w:line="360" w:lineRule="exact"/>
              <w:rPr>
                <w:rFonts w:ascii="宋体" w:hAnsi="宋体" w:cs="宋体"/>
                <w:sz w:val="24"/>
              </w:rPr>
            </w:pPr>
            <w:r>
              <w:rPr>
                <w:rFonts w:hint="eastAsia" w:ascii="宋体" w:hAnsi="宋体" w:cs="宋体"/>
                <w:sz w:val="24"/>
              </w:rPr>
              <w:t>序号</w:t>
            </w:r>
          </w:p>
        </w:tc>
        <w:tc>
          <w:tcPr>
            <w:tcW w:w="1210" w:type="dxa"/>
            <w:tcBorders>
              <w:top w:val="single" w:color="000000" w:sz="4" w:space="0"/>
              <w:left w:val="single" w:color="000000" w:sz="4" w:space="0"/>
              <w:bottom w:val="single" w:color="auto" w:sz="4" w:space="0"/>
              <w:right w:val="single" w:color="auto" w:sz="4" w:space="0"/>
            </w:tcBorders>
            <w:vAlign w:val="center"/>
          </w:tcPr>
          <w:p w14:paraId="4D722085">
            <w:pPr>
              <w:adjustRightInd w:val="0"/>
              <w:snapToGrid w:val="0"/>
              <w:spacing w:line="360" w:lineRule="exact"/>
              <w:jc w:val="center"/>
              <w:rPr>
                <w:rFonts w:ascii="宋体" w:hAnsi="宋体" w:cs="宋体"/>
                <w:sz w:val="24"/>
              </w:rPr>
            </w:pPr>
            <w:r>
              <w:rPr>
                <w:rFonts w:hint="eastAsia" w:ascii="宋体" w:hAnsi="宋体" w:cs="宋体"/>
                <w:sz w:val="24"/>
              </w:rPr>
              <w:t>检查事项</w:t>
            </w:r>
          </w:p>
        </w:tc>
        <w:tc>
          <w:tcPr>
            <w:tcW w:w="3462" w:type="dxa"/>
            <w:tcBorders>
              <w:top w:val="single" w:color="000000" w:sz="4" w:space="0"/>
              <w:left w:val="single" w:color="000000" w:sz="4" w:space="0"/>
              <w:bottom w:val="single" w:color="auto" w:sz="4" w:space="0"/>
              <w:right w:val="single" w:color="auto" w:sz="4" w:space="0"/>
            </w:tcBorders>
            <w:vAlign w:val="center"/>
          </w:tcPr>
          <w:p w14:paraId="323B88CF">
            <w:pPr>
              <w:adjustRightInd w:val="0"/>
              <w:snapToGrid w:val="0"/>
              <w:spacing w:line="360" w:lineRule="exact"/>
              <w:jc w:val="center"/>
              <w:rPr>
                <w:rFonts w:ascii="宋体" w:hAnsi="宋体" w:cs="宋体"/>
                <w:sz w:val="24"/>
              </w:rPr>
            </w:pPr>
            <w:r>
              <w:rPr>
                <w:rFonts w:hint="eastAsia" w:ascii="宋体" w:hAnsi="宋体" w:cs="宋体"/>
                <w:sz w:val="24"/>
              </w:rPr>
              <w:t>检查标准</w:t>
            </w:r>
          </w:p>
        </w:tc>
        <w:tc>
          <w:tcPr>
            <w:tcW w:w="2790" w:type="dxa"/>
            <w:tcBorders>
              <w:top w:val="single" w:color="000000" w:sz="4" w:space="0"/>
              <w:left w:val="single" w:color="000000" w:sz="4" w:space="0"/>
              <w:bottom w:val="single" w:color="auto" w:sz="4" w:space="0"/>
              <w:right w:val="single" w:color="auto" w:sz="4" w:space="0"/>
            </w:tcBorders>
            <w:vAlign w:val="center"/>
          </w:tcPr>
          <w:p w14:paraId="081CBEBE">
            <w:pPr>
              <w:adjustRightInd w:val="0"/>
              <w:snapToGrid w:val="0"/>
              <w:spacing w:line="360" w:lineRule="exact"/>
              <w:jc w:val="center"/>
              <w:rPr>
                <w:rFonts w:ascii="宋体" w:hAnsi="宋体" w:cs="宋体"/>
                <w:sz w:val="24"/>
              </w:rPr>
            </w:pPr>
            <w:r>
              <w:rPr>
                <w:rFonts w:hint="eastAsia" w:ascii="宋体" w:hAnsi="宋体" w:cs="宋体"/>
                <w:sz w:val="24"/>
              </w:rPr>
              <w:t>检查方式</w:t>
            </w:r>
          </w:p>
        </w:tc>
        <w:tc>
          <w:tcPr>
            <w:tcW w:w="5124" w:type="dxa"/>
            <w:tcBorders>
              <w:top w:val="single" w:color="000000" w:sz="4" w:space="0"/>
              <w:left w:val="single" w:color="000000" w:sz="4" w:space="0"/>
              <w:bottom w:val="single" w:color="auto" w:sz="4" w:space="0"/>
              <w:right w:val="single" w:color="auto" w:sz="4" w:space="0"/>
            </w:tcBorders>
            <w:vAlign w:val="center"/>
          </w:tcPr>
          <w:p w14:paraId="2003F7BC">
            <w:pPr>
              <w:adjustRightInd w:val="0"/>
              <w:snapToGrid w:val="0"/>
              <w:spacing w:line="360" w:lineRule="exact"/>
              <w:jc w:val="center"/>
              <w:rPr>
                <w:rFonts w:ascii="宋体" w:hAnsi="宋体" w:cs="宋体"/>
                <w:sz w:val="24"/>
              </w:rPr>
            </w:pPr>
            <w:r>
              <w:rPr>
                <w:rFonts w:hint="eastAsia" w:ascii="宋体" w:hAnsi="宋体" w:cs="宋体"/>
                <w:sz w:val="24"/>
              </w:rPr>
              <w:t>检查结果</w:t>
            </w:r>
          </w:p>
        </w:tc>
        <w:tc>
          <w:tcPr>
            <w:tcW w:w="1173" w:type="dxa"/>
            <w:tcBorders>
              <w:top w:val="single" w:color="000000" w:sz="4" w:space="0"/>
              <w:left w:val="single" w:color="000000" w:sz="4" w:space="0"/>
              <w:bottom w:val="single" w:color="auto" w:sz="4" w:space="0"/>
              <w:right w:val="single" w:color="auto" w:sz="4" w:space="0"/>
            </w:tcBorders>
            <w:vAlign w:val="center"/>
          </w:tcPr>
          <w:p w14:paraId="613E8A86">
            <w:pPr>
              <w:spacing w:line="360" w:lineRule="exact"/>
              <w:jc w:val="center"/>
              <w:rPr>
                <w:rFonts w:ascii="宋体" w:hAnsi="宋体" w:cs="宋体"/>
                <w:sz w:val="24"/>
              </w:rPr>
            </w:pPr>
            <w:r>
              <w:rPr>
                <w:rFonts w:hint="eastAsia" w:ascii="宋体" w:hAnsi="宋体" w:cs="宋体"/>
                <w:sz w:val="24"/>
              </w:rPr>
              <w:t>备注</w:t>
            </w:r>
          </w:p>
        </w:tc>
      </w:tr>
      <w:tr w14:paraId="331B7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restart"/>
            <w:tcBorders>
              <w:top w:val="single" w:color="000000" w:sz="4" w:space="0"/>
              <w:left w:val="single" w:color="000000" w:sz="4" w:space="0"/>
              <w:bottom w:val="single" w:color="000000" w:sz="4" w:space="0"/>
              <w:right w:val="single" w:color="000000" w:sz="4" w:space="0"/>
            </w:tcBorders>
            <w:vAlign w:val="center"/>
          </w:tcPr>
          <w:p w14:paraId="5B485769">
            <w:pPr>
              <w:spacing w:line="240" w:lineRule="atLeast"/>
              <w:jc w:val="center"/>
              <w:rPr>
                <w:rFonts w:ascii="宋体" w:hAnsi="宋体" w:cs="宋体"/>
                <w:sz w:val="24"/>
              </w:rPr>
            </w:pPr>
            <w:r>
              <w:rPr>
                <w:rFonts w:ascii="宋体" w:hAnsi="宋体" w:cs="宋体"/>
                <w:sz w:val="24"/>
              </w:rPr>
              <w:t>1</w:t>
            </w:r>
          </w:p>
        </w:tc>
        <w:tc>
          <w:tcPr>
            <w:tcW w:w="1210" w:type="dxa"/>
            <w:vMerge w:val="restart"/>
            <w:tcBorders>
              <w:top w:val="single" w:color="000000" w:sz="4" w:space="0"/>
              <w:left w:val="single" w:color="000000" w:sz="4" w:space="0"/>
              <w:bottom w:val="single" w:color="000000" w:sz="4" w:space="0"/>
              <w:right w:val="single" w:color="000000" w:sz="4" w:space="0"/>
            </w:tcBorders>
            <w:vAlign w:val="center"/>
          </w:tcPr>
          <w:p w14:paraId="4C81FC41">
            <w:pPr>
              <w:adjustRightInd w:val="0"/>
              <w:snapToGrid w:val="0"/>
              <w:spacing w:line="240" w:lineRule="atLeast"/>
              <w:rPr>
                <w:rFonts w:ascii="宋体" w:hAnsi="宋体" w:cs="宋体"/>
                <w:sz w:val="24"/>
              </w:rPr>
            </w:pPr>
            <w:r>
              <w:rPr>
                <w:rFonts w:hint="eastAsia" w:ascii="宋体" w:hAnsi="宋体" w:cs="宋体"/>
                <w:sz w:val="24"/>
              </w:rPr>
              <w:t>防雷安全管理情况</w:t>
            </w:r>
          </w:p>
        </w:tc>
        <w:tc>
          <w:tcPr>
            <w:tcW w:w="3462" w:type="dxa"/>
            <w:tcBorders>
              <w:top w:val="single" w:color="000000" w:sz="4" w:space="0"/>
              <w:left w:val="single" w:color="000000" w:sz="4" w:space="0"/>
              <w:bottom w:val="single" w:color="000000" w:sz="4" w:space="0"/>
              <w:right w:val="single" w:color="000000" w:sz="4" w:space="0"/>
            </w:tcBorders>
            <w:vAlign w:val="center"/>
          </w:tcPr>
          <w:p w14:paraId="744249E7">
            <w:pPr>
              <w:adjustRightInd w:val="0"/>
              <w:snapToGrid w:val="0"/>
              <w:spacing w:line="240" w:lineRule="atLeast"/>
              <w:rPr>
                <w:rFonts w:ascii="宋体" w:hAnsi="宋体" w:cs="宋体"/>
                <w:sz w:val="24"/>
              </w:rPr>
            </w:pPr>
            <w:r>
              <w:rPr>
                <w:rFonts w:hint="eastAsia" w:ascii="宋体" w:hAnsi="宋体" w:cs="宋体"/>
                <w:sz w:val="24"/>
                <w:lang w:val="en-US" w:eastAsia="zh-CN"/>
              </w:rPr>
              <w:t>※是否</w:t>
            </w:r>
            <w:r>
              <w:rPr>
                <w:rFonts w:hint="eastAsia" w:ascii="宋体" w:hAnsi="宋体" w:cs="宋体"/>
                <w:sz w:val="24"/>
              </w:rPr>
              <w:t>制定从主要负责人到一线员工全员防雷安全生产岗位责任清单</w:t>
            </w:r>
          </w:p>
        </w:tc>
        <w:tc>
          <w:tcPr>
            <w:tcW w:w="2790" w:type="dxa"/>
            <w:tcBorders>
              <w:top w:val="single" w:color="000000" w:sz="4" w:space="0"/>
              <w:left w:val="single" w:color="000000" w:sz="4" w:space="0"/>
              <w:bottom w:val="single" w:color="000000" w:sz="4" w:space="0"/>
              <w:right w:val="single" w:color="000000" w:sz="4" w:space="0"/>
            </w:tcBorders>
            <w:vAlign w:val="center"/>
          </w:tcPr>
          <w:p w14:paraId="21FEDF02">
            <w:pPr>
              <w:adjustRightInd w:val="0"/>
              <w:snapToGrid w:val="0"/>
              <w:spacing w:line="240" w:lineRule="atLeast"/>
              <w:jc w:val="left"/>
              <w:rPr>
                <w:rFonts w:ascii="宋体" w:hAnsi="宋体" w:cs="宋体"/>
                <w:sz w:val="24"/>
              </w:rPr>
            </w:pPr>
            <w:r>
              <w:rPr>
                <w:rFonts w:hint="eastAsia" w:ascii="宋体" w:hAnsi="宋体" w:cs="宋体"/>
                <w:sz w:val="24"/>
              </w:rPr>
              <w:t>查看相关制度文件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209219F4">
            <w:pPr>
              <w:adjustRightInd w:val="0"/>
              <w:snapToGrid w:val="0"/>
              <w:spacing w:line="240" w:lineRule="atLeast"/>
              <w:rPr>
                <w:rFonts w:ascii="宋体" w:hAnsi="宋体" w:cs="宋体"/>
                <w:b/>
                <w:sz w:val="24"/>
              </w:rPr>
            </w:pPr>
            <w:r>
              <w:rPr>
                <w:rFonts w:hint="eastAsia" w:ascii="宋体" w:hAnsi="宋体" w:cs="宋体"/>
                <w:sz w:val="24"/>
              </w:rPr>
              <w:t>防雷安全生产岗位责任清单</w:t>
            </w:r>
            <w:r>
              <w:rPr>
                <w:rFonts w:hint="eastAsia" w:ascii="宋体" w:hAnsi="宋体" w:cs="宋体"/>
                <w:sz w:val="24"/>
                <w:lang w:eastAsia="zh-CN"/>
              </w:rPr>
              <w:t>：</w:t>
            </w:r>
            <w:r>
              <w:rPr>
                <w:rFonts w:hint="eastAsia" w:ascii="宋体" w:hAnsi="宋体" w:cs="宋体"/>
                <w:sz w:val="24"/>
              </w:rPr>
              <w:t>□有□无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47970841">
            <w:pPr>
              <w:spacing w:line="360" w:lineRule="exact"/>
              <w:jc w:val="center"/>
              <w:rPr>
                <w:rFonts w:ascii="宋体" w:hAnsi="宋体" w:cs="宋体"/>
                <w:sz w:val="24"/>
              </w:rPr>
            </w:pPr>
          </w:p>
        </w:tc>
      </w:tr>
      <w:tr w14:paraId="7A05F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76744DEE">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2A4BA455">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37CEBA31">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w:t>
            </w:r>
            <w:r>
              <w:rPr>
                <w:rStyle w:val="5"/>
                <w:rFonts w:hint="eastAsia" w:ascii="仿宋_GB2312" w:hAnsi="仿宋_GB2312" w:eastAsia="仿宋_GB2312" w:cs="仿宋_GB2312"/>
                <w:b w:val="0"/>
                <w:color w:val="000000"/>
                <w:sz w:val="24"/>
                <w:szCs w:val="24"/>
              </w:rPr>
              <w:t>制定防雷安全风险分级管控制度</w:t>
            </w:r>
          </w:p>
        </w:tc>
        <w:tc>
          <w:tcPr>
            <w:tcW w:w="2790" w:type="dxa"/>
            <w:tcBorders>
              <w:top w:val="single" w:color="000000" w:sz="4" w:space="0"/>
              <w:left w:val="single" w:color="000000" w:sz="4" w:space="0"/>
              <w:bottom w:val="single" w:color="000000" w:sz="4" w:space="0"/>
              <w:right w:val="single" w:color="000000" w:sz="4" w:space="0"/>
            </w:tcBorders>
            <w:vAlign w:val="center"/>
          </w:tcPr>
          <w:p w14:paraId="65C3E7C9">
            <w:pPr>
              <w:adjustRightInd w:val="0"/>
              <w:snapToGrid w:val="0"/>
              <w:spacing w:line="240" w:lineRule="atLeast"/>
              <w:jc w:val="left"/>
              <w:rPr>
                <w:rFonts w:hint="eastAsia" w:ascii="宋体" w:hAnsi="宋体" w:cs="宋体"/>
                <w:sz w:val="24"/>
              </w:rPr>
            </w:pPr>
            <w:r>
              <w:rPr>
                <w:rFonts w:hint="eastAsia" w:ascii="宋体" w:hAnsi="宋体" w:cs="宋体"/>
                <w:sz w:val="24"/>
              </w:rPr>
              <w:t>查看相关制度文件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5387E2C2">
            <w:pPr>
              <w:adjustRightInd w:val="0"/>
              <w:snapToGrid w:val="0"/>
              <w:spacing w:line="240" w:lineRule="atLeast"/>
              <w:rPr>
                <w:rFonts w:hint="eastAsia" w:ascii="宋体" w:hAnsi="宋体" w:eastAsia="仿宋_GB2312" w:cs="宋体"/>
                <w:sz w:val="24"/>
                <w:lang w:eastAsia="zh-CN"/>
              </w:rPr>
            </w:pPr>
            <w:r>
              <w:rPr>
                <w:rStyle w:val="5"/>
                <w:rFonts w:hint="eastAsia" w:ascii="仿宋_GB2312" w:hAnsi="仿宋_GB2312" w:eastAsia="仿宋_GB2312" w:cs="仿宋_GB2312"/>
                <w:b w:val="0"/>
                <w:color w:val="000000"/>
                <w:sz w:val="24"/>
                <w:szCs w:val="24"/>
              </w:rPr>
              <w:t>防雷安全风险分级管控制度</w:t>
            </w:r>
            <w:r>
              <w:rPr>
                <w:rFonts w:hint="eastAsia" w:ascii="宋体" w:hAnsi="宋体" w:cs="宋体"/>
                <w:sz w:val="24"/>
                <w:lang w:eastAsia="zh-CN"/>
              </w:rPr>
              <w:t>：</w:t>
            </w:r>
            <w:r>
              <w:rPr>
                <w:rFonts w:hint="eastAsia" w:ascii="宋体" w:hAnsi="宋体" w:cs="宋体"/>
                <w:sz w:val="24"/>
              </w:rPr>
              <w:t>□有□无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750AAFE3">
            <w:pPr>
              <w:spacing w:line="360" w:lineRule="exact"/>
              <w:jc w:val="center"/>
              <w:rPr>
                <w:rFonts w:ascii="宋体" w:hAnsi="宋体" w:cs="宋体"/>
                <w:sz w:val="24"/>
              </w:rPr>
            </w:pPr>
          </w:p>
        </w:tc>
      </w:tr>
      <w:tr w14:paraId="4F0D0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16F009FB">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07763CFA">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1C65390F">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w:t>
            </w:r>
            <w:r>
              <w:rPr>
                <w:rStyle w:val="5"/>
                <w:rFonts w:hint="eastAsia" w:ascii="仿宋_GB2312" w:hAnsi="仿宋_GB2312" w:eastAsia="仿宋_GB2312" w:cs="仿宋_GB2312"/>
                <w:b w:val="0"/>
                <w:color w:val="000000"/>
                <w:sz w:val="24"/>
                <w:szCs w:val="24"/>
              </w:rPr>
              <w:t>制定防雷安全事故隐患排查治理制度</w:t>
            </w:r>
          </w:p>
        </w:tc>
        <w:tc>
          <w:tcPr>
            <w:tcW w:w="2790" w:type="dxa"/>
            <w:tcBorders>
              <w:top w:val="single" w:color="000000" w:sz="4" w:space="0"/>
              <w:left w:val="single" w:color="000000" w:sz="4" w:space="0"/>
              <w:bottom w:val="single" w:color="000000" w:sz="4" w:space="0"/>
              <w:right w:val="single" w:color="000000" w:sz="4" w:space="0"/>
            </w:tcBorders>
            <w:vAlign w:val="center"/>
          </w:tcPr>
          <w:p w14:paraId="0CD16D1A">
            <w:pPr>
              <w:adjustRightInd w:val="0"/>
              <w:snapToGrid w:val="0"/>
              <w:spacing w:line="240" w:lineRule="atLeast"/>
              <w:jc w:val="left"/>
              <w:rPr>
                <w:rFonts w:hint="eastAsia" w:ascii="宋体" w:hAnsi="宋体" w:cs="宋体"/>
                <w:sz w:val="24"/>
              </w:rPr>
            </w:pPr>
            <w:r>
              <w:rPr>
                <w:rFonts w:hint="eastAsia" w:ascii="宋体" w:hAnsi="宋体" w:cs="宋体"/>
                <w:sz w:val="24"/>
              </w:rPr>
              <w:t>查看相关制度文件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19AB5709">
            <w:pPr>
              <w:adjustRightInd w:val="0"/>
              <w:snapToGrid w:val="0"/>
              <w:spacing w:line="240" w:lineRule="atLeast"/>
              <w:rPr>
                <w:rFonts w:hint="eastAsia" w:ascii="宋体" w:hAnsi="宋体" w:eastAsia="仿宋_GB2312" w:cs="宋体"/>
                <w:sz w:val="24"/>
                <w:lang w:eastAsia="zh-CN"/>
              </w:rPr>
            </w:pPr>
            <w:r>
              <w:rPr>
                <w:rStyle w:val="5"/>
                <w:rFonts w:hint="eastAsia" w:ascii="仿宋_GB2312" w:hAnsi="仿宋_GB2312" w:eastAsia="仿宋_GB2312" w:cs="仿宋_GB2312"/>
                <w:b w:val="0"/>
                <w:color w:val="000000"/>
                <w:sz w:val="24"/>
                <w:szCs w:val="24"/>
              </w:rPr>
              <w:t>防雷安全事故隐患排查治理制度</w:t>
            </w:r>
            <w:r>
              <w:rPr>
                <w:rStyle w:val="5"/>
                <w:rFonts w:hint="eastAsia" w:ascii="仿宋_GB2312" w:hAnsi="仿宋_GB2312" w:cs="仿宋_GB2312"/>
                <w:b w:val="0"/>
                <w:color w:val="000000"/>
                <w:sz w:val="24"/>
                <w:szCs w:val="24"/>
                <w:lang w:eastAsia="zh-CN"/>
              </w:rPr>
              <w:t>：</w:t>
            </w:r>
            <w:r>
              <w:rPr>
                <w:rFonts w:hint="eastAsia" w:ascii="宋体" w:hAnsi="宋体" w:cs="宋体"/>
                <w:sz w:val="24"/>
              </w:rPr>
              <w:t>□有□无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79366D17">
            <w:pPr>
              <w:spacing w:line="360" w:lineRule="exact"/>
              <w:jc w:val="center"/>
              <w:rPr>
                <w:rFonts w:ascii="宋体" w:hAnsi="宋体" w:cs="宋体"/>
                <w:sz w:val="24"/>
              </w:rPr>
            </w:pPr>
          </w:p>
        </w:tc>
      </w:tr>
      <w:tr w14:paraId="66B9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40E528A4">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31267C43">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1C91023D">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w:t>
            </w:r>
            <w:r>
              <w:rPr>
                <w:rStyle w:val="5"/>
                <w:rFonts w:hint="eastAsia" w:ascii="仿宋_GB2312" w:hAnsi="仿宋_GB2312" w:eastAsia="仿宋_GB2312" w:cs="仿宋_GB2312"/>
                <w:b w:val="0"/>
                <w:color w:val="000000"/>
                <w:sz w:val="24"/>
                <w:szCs w:val="24"/>
              </w:rPr>
              <w:t>制定防雷安全事故应急救援预案等制度</w:t>
            </w:r>
          </w:p>
        </w:tc>
        <w:tc>
          <w:tcPr>
            <w:tcW w:w="2790" w:type="dxa"/>
            <w:tcBorders>
              <w:top w:val="single" w:color="000000" w:sz="4" w:space="0"/>
              <w:left w:val="single" w:color="000000" w:sz="4" w:space="0"/>
              <w:bottom w:val="single" w:color="000000" w:sz="4" w:space="0"/>
              <w:right w:val="single" w:color="000000" w:sz="4" w:space="0"/>
            </w:tcBorders>
            <w:vAlign w:val="center"/>
          </w:tcPr>
          <w:p w14:paraId="6A0457E4">
            <w:pPr>
              <w:adjustRightInd w:val="0"/>
              <w:snapToGrid w:val="0"/>
              <w:spacing w:line="240" w:lineRule="atLeast"/>
              <w:jc w:val="left"/>
              <w:rPr>
                <w:rFonts w:hint="eastAsia" w:ascii="宋体" w:hAnsi="宋体" w:cs="宋体"/>
                <w:sz w:val="24"/>
              </w:rPr>
            </w:pPr>
            <w:r>
              <w:rPr>
                <w:rFonts w:hint="eastAsia" w:ascii="宋体" w:hAnsi="宋体" w:cs="宋体"/>
                <w:sz w:val="24"/>
              </w:rPr>
              <w:t>查看相关制度文件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16DB4796">
            <w:pPr>
              <w:adjustRightInd w:val="0"/>
              <w:snapToGrid w:val="0"/>
              <w:spacing w:line="240" w:lineRule="atLeast"/>
              <w:rPr>
                <w:rFonts w:hint="eastAsia" w:ascii="宋体" w:hAnsi="宋体" w:eastAsia="仿宋_GB2312" w:cs="宋体"/>
                <w:sz w:val="24"/>
                <w:lang w:eastAsia="zh-CN"/>
              </w:rPr>
            </w:pPr>
            <w:r>
              <w:rPr>
                <w:rStyle w:val="5"/>
                <w:rFonts w:hint="eastAsia" w:ascii="仿宋_GB2312" w:hAnsi="仿宋_GB2312" w:eastAsia="仿宋_GB2312" w:cs="仿宋_GB2312"/>
                <w:b w:val="0"/>
                <w:color w:val="000000"/>
                <w:sz w:val="24"/>
                <w:szCs w:val="24"/>
              </w:rPr>
              <w:t>防雷安全事故应急救援预案等制度</w:t>
            </w:r>
            <w:r>
              <w:rPr>
                <w:rStyle w:val="5"/>
                <w:rFonts w:hint="eastAsia" w:ascii="仿宋_GB2312" w:hAnsi="仿宋_GB2312" w:cs="仿宋_GB2312"/>
                <w:b w:val="0"/>
                <w:color w:val="000000"/>
                <w:sz w:val="24"/>
                <w:szCs w:val="24"/>
                <w:lang w:eastAsia="zh-CN"/>
              </w:rPr>
              <w:t>：</w:t>
            </w:r>
            <w:r>
              <w:rPr>
                <w:rFonts w:hint="eastAsia" w:ascii="宋体" w:hAnsi="宋体" w:cs="宋体"/>
                <w:sz w:val="24"/>
              </w:rPr>
              <w:t>□有□无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7EA75EE5">
            <w:pPr>
              <w:spacing w:line="360" w:lineRule="exact"/>
              <w:jc w:val="center"/>
              <w:rPr>
                <w:rFonts w:ascii="宋体" w:hAnsi="宋体" w:cs="宋体"/>
                <w:sz w:val="24"/>
              </w:rPr>
            </w:pPr>
          </w:p>
        </w:tc>
      </w:tr>
      <w:tr w14:paraId="7AA1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291C5B92">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57FD6AD5">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17EB9045">
            <w:pPr>
              <w:adjustRightInd w:val="0"/>
              <w:snapToGrid w:val="0"/>
              <w:spacing w:line="240" w:lineRule="atLeast"/>
              <w:rPr>
                <w:rFonts w:ascii="宋体" w:hAnsi="宋体" w:cs="宋体"/>
                <w:sz w:val="24"/>
              </w:rPr>
            </w:pPr>
            <w:r>
              <w:rPr>
                <w:rFonts w:hint="eastAsia" w:ascii="宋体" w:hAnsi="宋体" w:cs="宋体"/>
                <w:sz w:val="24"/>
              </w:rPr>
              <w:t>是否配备专（兼）职防雷安全人员</w:t>
            </w:r>
          </w:p>
        </w:tc>
        <w:tc>
          <w:tcPr>
            <w:tcW w:w="2790" w:type="dxa"/>
            <w:tcBorders>
              <w:top w:val="single" w:color="000000" w:sz="4" w:space="0"/>
              <w:left w:val="single" w:color="000000" w:sz="4" w:space="0"/>
              <w:bottom w:val="single" w:color="000000" w:sz="4" w:space="0"/>
              <w:right w:val="single" w:color="000000" w:sz="4" w:space="0"/>
            </w:tcBorders>
            <w:vAlign w:val="center"/>
          </w:tcPr>
          <w:p w14:paraId="28BE448D">
            <w:pPr>
              <w:adjustRightInd w:val="0"/>
              <w:snapToGrid w:val="0"/>
              <w:spacing w:line="240" w:lineRule="atLeast"/>
              <w:jc w:val="left"/>
              <w:rPr>
                <w:rFonts w:ascii="宋体" w:hAnsi="宋体" w:cs="宋体"/>
                <w:sz w:val="24"/>
              </w:rPr>
            </w:pPr>
            <w:r>
              <w:rPr>
                <w:rFonts w:hint="eastAsia" w:ascii="宋体" w:hAnsi="宋体" w:cs="宋体"/>
                <w:sz w:val="24"/>
              </w:rPr>
              <w:t>查看相关制度文件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6D5E5A8B">
            <w:pPr>
              <w:adjustRightInd w:val="0"/>
              <w:snapToGrid w:val="0"/>
              <w:spacing w:line="240" w:lineRule="atLeast"/>
              <w:rPr>
                <w:rFonts w:ascii="宋体" w:hAnsi="宋体" w:cs="宋体"/>
                <w:b/>
                <w:sz w:val="24"/>
              </w:rPr>
            </w:pPr>
            <w:r>
              <w:rPr>
                <w:rFonts w:hint="eastAsia" w:ascii="宋体" w:hAnsi="宋体" w:cs="宋体"/>
                <w:sz w:val="24"/>
              </w:rPr>
              <w:t>专（兼）职防雷安全人员：□有□无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2035791B">
            <w:pPr>
              <w:spacing w:line="360" w:lineRule="exact"/>
              <w:jc w:val="center"/>
              <w:rPr>
                <w:rFonts w:ascii="宋体" w:hAnsi="宋体" w:cs="宋体"/>
                <w:sz w:val="24"/>
              </w:rPr>
            </w:pPr>
          </w:p>
        </w:tc>
      </w:tr>
      <w:tr w14:paraId="0C4B2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118E8273">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1865B2B9">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0BD57913">
            <w:pPr>
              <w:adjustRightInd w:val="0"/>
              <w:snapToGrid w:val="0"/>
              <w:spacing w:line="240" w:lineRule="atLeast"/>
              <w:rPr>
                <w:rFonts w:ascii="宋体" w:hAnsi="宋体" w:cs="宋体"/>
                <w:sz w:val="24"/>
              </w:rPr>
            </w:pPr>
            <w:r>
              <w:rPr>
                <w:rFonts w:hint="eastAsia" w:ascii="宋体" w:hAnsi="宋体" w:cs="宋体"/>
                <w:sz w:val="24"/>
              </w:rPr>
              <w:t>是否开展防雷安全教育培训</w:t>
            </w:r>
          </w:p>
        </w:tc>
        <w:tc>
          <w:tcPr>
            <w:tcW w:w="2790" w:type="dxa"/>
            <w:tcBorders>
              <w:top w:val="single" w:color="000000" w:sz="4" w:space="0"/>
              <w:left w:val="single" w:color="000000" w:sz="4" w:space="0"/>
              <w:bottom w:val="single" w:color="000000" w:sz="4" w:space="0"/>
              <w:right w:val="single" w:color="000000" w:sz="4" w:space="0"/>
            </w:tcBorders>
            <w:vAlign w:val="center"/>
          </w:tcPr>
          <w:p w14:paraId="1B0E7DA8">
            <w:pPr>
              <w:adjustRightInd w:val="0"/>
              <w:snapToGrid w:val="0"/>
              <w:spacing w:line="240" w:lineRule="atLeast"/>
              <w:jc w:val="left"/>
              <w:rPr>
                <w:rFonts w:ascii="宋体" w:hAnsi="宋体" w:cs="宋体"/>
                <w:sz w:val="24"/>
              </w:rPr>
            </w:pPr>
            <w:r>
              <w:rPr>
                <w:rFonts w:hint="eastAsia" w:ascii="宋体" w:hAnsi="宋体" w:cs="宋体"/>
                <w:sz w:val="24"/>
              </w:rPr>
              <w:t>查看相关培训记录</w:t>
            </w:r>
          </w:p>
        </w:tc>
        <w:tc>
          <w:tcPr>
            <w:tcW w:w="5124" w:type="dxa"/>
            <w:tcBorders>
              <w:top w:val="single" w:color="000000" w:sz="4" w:space="0"/>
              <w:left w:val="single" w:color="000000" w:sz="4" w:space="0"/>
              <w:bottom w:val="single" w:color="000000" w:sz="4" w:space="0"/>
              <w:right w:val="single" w:color="000000" w:sz="4" w:space="0"/>
            </w:tcBorders>
            <w:vAlign w:val="center"/>
          </w:tcPr>
          <w:p w14:paraId="23C3FC95">
            <w:pPr>
              <w:adjustRightInd w:val="0"/>
              <w:snapToGrid w:val="0"/>
              <w:spacing w:line="240" w:lineRule="atLeast"/>
              <w:rPr>
                <w:rFonts w:ascii="宋体" w:hAnsi="宋体" w:cs="宋体"/>
                <w:sz w:val="24"/>
              </w:rPr>
            </w:pPr>
            <w:r>
              <w:rPr>
                <w:rFonts w:hint="eastAsia" w:ascii="宋体" w:hAnsi="宋体" w:cs="宋体"/>
                <w:sz w:val="24"/>
              </w:rPr>
              <w:t>防雷安全教育培训：□有□无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190BE846">
            <w:pPr>
              <w:spacing w:line="360" w:lineRule="exact"/>
              <w:jc w:val="center"/>
              <w:rPr>
                <w:rFonts w:ascii="宋体" w:hAnsi="宋体" w:cs="宋体"/>
                <w:sz w:val="24"/>
              </w:rPr>
            </w:pPr>
          </w:p>
        </w:tc>
      </w:tr>
      <w:tr w14:paraId="0C96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5446C27E">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63503381">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32452110">
            <w:pPr>
              <w:adjustRightInd w:val="0"/>
              <w:snapToGrid w:val="0"/>
              <w:spacing w:line="240" w:lineRule="atLeast"/>
              <w:rPr>
                <w:rFonts w:ascii="宋体" w:hAnsi="宋体" w:cs="宋体"/>
                <w:sz w:val="24"/>
              </w:rPr>
            </w:pPr>
            <w:r>
              <w:rPr>
                <w:rFonts w:hint="eastAsia" w:ascii="宋体" w:hAnsi="宋体" w:cs="宋体"/>
                <w:sz w:val="24"/>
              </w:rPr>
              <w:t>是否建立防雷安全工作档案和隐患台账</w:t>
            </w:r>
          </w:p>
        </w:tc>
        <w:tc>
          <w:tcPr>
            <w:tcW w:w="2790" w:type="dxa"/>
            <w:tcBorders>
              <w:top w:val="single" w:color="000000" w:sz="4" w:space="0"/>
              <w:left w:val="single" w:color="000000" w:sz="4" w:space="0"/>
              <w:bottom w:val="single" w:color="000000" w:sz="4" w:space="0"/>
              <w:right w:val="single" w:color="000000" w:sz="4" w:space="0"/>
            </w:tcBorders>
            <w:vAlign w:val="center"/>
          </w:tcPr>
          <w:p w14:paraId="3259B996">
            <w:pPr>
              <w:adjustRightInd w:val="0"/>
              <w:snapToGrid w:val="0"/>
              <w:spacing w:line="240" w:lineRule="atLeast"/>
              <w:jc w:val="left"/>
              <w:rPr>
                <w:rFonts w:ascii="宋体" w:hAnsi="宋体" w:cs="宋体"/>
                <w:sz w:val="24"/>
              </w:rPr>
            </w:pPr>
            <w:r>
              <w:rPr>
                <w:rFonts w:hint="eastAsia" w:ascii="宋体" w:hAnsi="宋体" w:cs="宋体"/>
                <w:sz w:val="24"/>
              </w:rPr>
              <w:t>查看防雷相关档案文件</w:t>
            </w:r>
          </w:p>
        </w:tc>
        <w:tc>
          <w:tcPr>
            <w:tcW w:w="5124" w:type="dxa"/>
            <w:tcBorders>
              <w:top w:val="single" w:color="000000" w:sz="4" w:space="0"/>
              <w:left w:val="single" w:color="000000" w:sz="4" w:space="0"/>
              <w:bottom w:val="single" w:color="000000" w:sz="4" w:space="0"/>
              <w:right w:val="single" w:color="000000" w:sz="4" w:space="0"/>
            </w:tcBorders>
            <w:vAlign w:val="center"/>
          </w:tcPr>
          <w:p w14:paraId="5C45BC0D">
            <w:pPr>
              <w:adjustRightInd w:val="0"/>
              <w:snapToGrid w:val="0"/>
              <w:spacing w:line="240" w:lineRule="atLeast"/>
              <w:rPr>
                <w:rFonts w:ascii="宋体" w:hAnsi="宋体" w:cs="宋体"/>
                <w:sz w:val="24"/>
              </w:rPr>
            </w:pPr>
            <w:r>
              <w:rPr>
                <w:rFonts w:hint="eastAsia" w:ascii="宋体" w:hAnsi="宋体" w:cs="宋体"/>
                <w:sz w:val="24"/>
              </w:rPr>
              <w:t>防雷安全工作档案：□有□无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7DD16EB0">
            <w:pPr>
              <w:spacing w:line="360" w:lineRule="exact"/>
              <w:jc w:val="center"/>
              <w:rPr>
                <w:rFonts w:ascii="宋体" w:hAnsi="宋体" w:cs="宋体"/>
                <w:sz w:val="24"/>
              </w:rPr>
            </w:pPr>
          </w:p>
        </w:tc>
      </w:tr>
      <w:tr w14:paraId="1B6F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restart"/>
            <w:tcBorders>
              <w:top w:val="single" w:color="000000" w:sz="4" w:space="0"/>
              <w:left w:val="single" w:color="000000" w:sz="4" w:space="0"/>
              <w:right w:val="single" w:color="000000" w:sz="4" w:space="0"/>
            </w:tcBorders>
            <w:vAlign w:val="center"/>
          </w:tcPr>
          <w:p w14:paraId="7B032D59">
            <w:pPr>
              <w:spacing w:line="240" w:lineRule="atLeast"/>
              <w:jc w:val="center"/>
              <w:rPr>
                <w:rFonts w:hint="default" w:ascii="宋体" w:hAnsi="宋体" w:cs="宋体"/>
                <w:sz w:val="24"/>
                <w:lang w:val="en-US" w:eastAsia="zh-CN"/>
              </w:rPr>
            </w:pPr>
            <w:r>
              <w:rPr>
                <w:rFonts w:hint="eastAsia" w:ascii="宋体" w:hAnsi="宋体" w:cs="宋体"/>
                <w:sz w:val="24"/>
                <w:lang w:val="en-US" w:eastAsia="zh-CN"/>
              </w:rPr>
              <w:t>2</w:t>
            </w:r>
          </w:p>
        </w:tc>
        <w:tc>
          <w:tcPr>
            <w:tcW w:w="1210" w:type="dxa"/>
            <w:vMerge w:val="restart"/>
            <w:tcBorders>
              <w:top w:val="single" w:color="000000" w:sz="4" w:space="0"/>
              <w:left w:val="single" w:color="000000" w:sz="4" w:space="0"/>
              <w:right w:val="single" w:color="000000" w:sz="4" w:space="0"/>
            </w:tcBorders>
            <w:vAlign w:val="center"/>
          </w:tcPr>
          <w:p w14:paraId="32C203E0">
            <w:pPr>
              <w:adjustRightInd w:val="0"/>
              <w:snapToGrid w:val="0"/>
              <w:spacing w:line="240" w:lineRule="atLeast"/>
              <w:rPr>
                <w:rStyle w:val="5"/>
                <w:rFonts w:hint="eastAsia" w:ascii="仿宋_GB2312" w:hAnsi="仿宋_GB2312" w:eastAsia="仿宋_GB2312" w:cs="仿宋_GB2312"/>
                <w:b w:val="0"/>
                <w:color w:val="000000"/>
                <w:sz w:val="24"/>
                <w:szCs w:val="24"/>
                <w:lang w:val="en-US" w:eastAsia="zh-CN"/>
              </w:rPr>
            </w:pPr>
            <w:r>
              <w:rPr>
                <w:rStyle w:val="5"/>
                <w:rFonts w:hint="eastAsia" w:ascii="仿宋_GB2312" w:hAnsi="仿宋_GB2312" w:eastAsia="仿宋_GB2312" w:cs="仿宋_GB2312"/>
                <w:b w:val="0"/>
                <w:color w:val="000000"/>
                <w:sz w:val="24"/>
                <w:szCs w:val="24"/>
              </w:rPr>
              <w:t>在生产经营活动中落实防雷安全责任制度和强制性标准</w:t>
            </w:r>
            <w:r>
              <w:rPr>
                <w:rStyle w:val="5"/>
                <w:rFonts w:hint="eastAsia" w:ascii="仿宋_GB2312" w:hAnsi="仿宋_GB2312" w:eastAsia="仿宋_GB2312" w:cs="仿宋_GB2312"/>
                <w:b w:val="0"/>
                <w:color w:val="000000"/>
                <w:sz w:val="24"/>
                <w:szCs w:val="24"/>
                <w:lang w:val="en-US" w:eastAsia="zh-CN"/>
              </w:rPr>
              <w:t>情况</w:t>
            </w:r>
          </w:p>
        </w:tc>
        <w:tc>
          <w:tcPr>
            <w:tcW w:w="3462" w:type="dxa"/>
            <w:tcBorders>
              <w:top w:val="single" w:color="000000" w:sz="4" w:space="0"/>
              <w:left w:val="single" w:color="000000" w:sz="4" w:space="0"/>
              <w:bottom w:val="single" w:color="auto" w:sz="4" w:space="0"/>
              <w:right w:val="single" w:color="000000" w:sz="4" w:space="0"/>
            </w:tcBorders>
            <w:vAlign w:val="center"/>
          </w:tcPr>
          <w:p w14:paraId="09024E7B">
            <w:pPr>
              <w:adjustRightInd w:val="0"/>
              <w:snapToGrid w:val="0"/>
              <w:spacing w:line="240" w:lineRule="atLeast"/>
              <w:rPr>
                <w:rFonts w:hint="eastAsia" w:ascii="宋体" w:hAnsi="宋体" w:eastAsia="仿宋_GB2312" w:cs="宋体"/>
                <w:sz w:val="24"/>
                <w:lang w:val="en-US" w:eastAsia="zh-CN"/>
              </w:rPr>
            </w:pPr>
            <w:r>
              <w:rPr>
                <w:rFonts w:hint="eastAsia" w:ascii="宋体" w:hAnsi="宋体" w:cs="宋体"/>
                <w:sz w:val="24"/>
                <w:lang w:val="en-US" w:eastAsia="zh-CN"/>
              </w:rPr>
              <w:t>※是否发现未落实</w:t>
            </w:r>
            <w:r>
              <w:rPr>
                <w:rFonts w:hint="eastAsia" w:ascii="宋体" w:hAnsi="宋体" w:cs="宋体"/>
                <w:sz w:val="24"/>
              </w:rPr>
              <w:t>相关防雷安全责任制度或单位安全责任制度中包含</w:t>
            </w:r>
            <w:r>
              <w:rPr>
                <w:rFonts w:hint="eastAsia" w:ascii="宋体" w:hAnsi="宋体" w:cs="宋体"/>
                <w:sz w:val="24"/>
                <w:lang w:val="en-US" w:eastAsia="zh-CN"/>
              </w:rPr>
              <w:t>的</w:t>
            </w:r>
            <w:r>
              <w:rPr>
                <w:rFonts w:hint="eastAsia" w:ascii="宋体" w:hAnsi="宋体" w:cs="宋体"/>
                <w:sz w:val="24"/>
              </w:rPr>
              <w:t>防雷内容</w:t>
            </w:r>
            <w:r>
              <w:rPr>
                <w:rFonts w:hint="eastAsia" w:ascii="宋体" w:hAnsi="宋体" w:cs="宋体"/>
                <w:sz w:val="24"/>
                <w:lang w:val="en-US" w:eastAsia="zh-CN"/>
              </w:rPr>
              <w:t>情况</w:t>
            </w:r>
          </w:p>
        </w:tc>
        <w:tc>
          <w:tcPr>
            <w:tcW w:w="2790" w:type="dxa"/>
            <w:tcBorders>
              <w:top w:val="single" w:color="000000" w:sz="4" w:space="0"/>
              <w:left w:val="single" w:color="000000" w:sz="4" w:space="0"/>
              <w:bottom w:val="single" w:color="auto" w:sz="4" w:space="0"/>
              <w:right w:val="single" w:color="000000" w:sz="4" w:space="0"/>
            </w:tcBorders>
            <w:vAlign w:val="center"/>
          </w:tcPr>
          <w:p w14:paraId="110C77EA">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查看制度落实情况</w:t>
            </w:r>
          </w:p>
        </w:tc>
        <w:tc>
          <w:tcPr>
            <w:tcW w:w="5124" w:type="dxa"/>
            <w:tcBorders>
              <w:top w:val="single" w:color="000000" w:sz="4" w:space="0"/>
              <w:left w:val="single" w:color="000000" w:sz="4" w:space="0"/>
              <w:bottom w:val="single" w:color="auto" w:sz="4" w:space="0"/>
              <w:right w:val="single" w:color="000000" w:sz="4" w:space="0"/>
            </w:tcBorders>
            <w:vAlign w:val="center"/>
          </w:tcPr>
          <w:p w14:paraId="38303EF5">
            <w:pPr>
              <w:adjustRightInd w:val="0"/>
              <w:snapToGrid w:val="0"/>
              <w:spacing w:line="240" w:lineRule="atLeast"/>
              <w:rPr>
                <w:rFonts w:hint="eastAsia" w:ascii="宋体" w:hAnsi="宋体" w:cs="宋体"/>
                <w:sz w:val="24"/>
                <w:lang w:val="en-US" w:eastAsia="zh-CN"/>
              </w:rPr>
            </w:pPr>
            <w:r>
              <w:rPr>
                <w:rFonts w:hint="eastAsia" w:ascii="宋体" w:hAnsi="宋体" w:cs="宋体"/>
                <w:sz w:val="24"/>
                <w:lang w:val="en-US" w:eastAsia="zh-CN"/>
              </w:rPr>
              <w:t>是否落实：</w:t>
            </w:r>
            <w:r>
              <w:rPr>
                <w:rFonts w:hint="eastAsia" w:ascii="宋体" w:hAnsi="宋体" w:cs="宋体"/>
                <w:sz w:val="24"/>
              </w:rPr>
              <w:t>□有□无</w:t>
            </w:r>
            <w:r>
              <w:rPr>
                <w:rFonts w:hint="eastAsia" w:ascii="宋体" w:hAnsi="宋体" w:cs="宋体"/>
                <w:sz w:val="24"/>
                <w:lang w:val="en-US" w:eastAsia="zh-CN"/>
              </w:rPr>
              <w:t xml:space="preserve">  </w:t>
            </w:r>
          </w:p>
          <w:p w14:paraId="43CF9655">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tcBorders>
              <w:top w:val="single" w:color="000000" w:sz="4" w:space="0"/>
              <w:left w:val="single" w:color="000000" w:sz="4" w:space="0"/>
              <w:bottom w:val="single" w:color="auto" w:sz="4" w:space="0"/>
              <w:right w:val="single" w:color="000000" w:sz="4" w:space="0"/>
            </w:tcBorders>
            <w:vAlign w:val="center"/>
          </w:tcPr>
          <w:p w14:paraId="08E23855">
            <w:pPr>
              <w:spacing w:line="360" w:lineRule="exact"/>
              <w:jc w:val="center"/>
              <w:rPr>
                <w:rFonts w:ascii="宋体" w:hAnsi="宋体" w:cs="宋体"/>
                <w:sz w:val="24"/>
              </w:rPr>
            </w:pPr>
          </w:p>
        </w:tc>
      </w:tr>
      <w:tr w14:paraId="697B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left w:val="single" w:color="000000" w:sz="4" w:space="0"/>
              <w:bottom w:val="single" w:color="000000" w:sz="4" w:space="0"/>
              <w:right w:val="single" w:color="000000" w:sz="4" w:space="0"/>
            </w:tcBorders>
            <w:vAlign w:val="center"/>
          </w:tcPr>
          <w:p w14:paraId="3689C88A">
            <w:pPr>
              <w:spacing w:line="240" w:lineRule="atLeast"/>
              <w:jc w:val="center"/>
              <w:rPr>
                <w:rFonts w:hint="eastAsia" w:ascii="宋体" w:hAnsi="宋体" w:cs="宋体"/>
                <w:sz w:val="24"/>
                <w:lang w:val="en-US" w:eastAsia="zh-CN"/>
              </w:rPr>
            </w:pPr>
          </w:p>
        </w:tc>
        <w:tc>
          <w:tcPr>
            <w:tcW w:w="1210" w:type="dxa"/>
            <w:vMerge w:val="continue"/>
            <w:tcBorders>
              <w:left w:val="single" w:color="000000" w:sz="4" w:space="0"/>
              <w:bottom w:val="single" w:color="000000" w:sz="4" w:space="0"/>
              <w:right w:val="single" w:color="000000" w:sz="4" w:space="0"/>
            </w:tcBorders>
            <w:vAlign w:val="center"/>
          </w:tcPr>
          <w:p w14:paraId="3FFB8029">
            <w:pPr>
              <w:adjustRightInd w:val="0"/>
              <w:snapToGrid w:val="0"/>
              <w:spacing w:line="240" w:lineRule="atLeast"/>
              <w:rPr>
                <w:rStyle w:val="5"/>
                <w:rFonts w:hint="eastAsia" w:ascii="仿宋_GB2312" w:hAnsi="仿宋_GB2312" w:eastAsia="仿宋_GB2312" w:cs="仿宋_GB2312"/>
                <w:b w:val="0"/>
                <w:color w:val="000000"/>
                <w:sz w:val="24"/>
                <w:szCs w:val="24"/>
              </w:rPr>
            </w:pPr>
          </w:p>
        </w:tc>
        <w:tc>
          <w:tcPr>
            <w:tcW w:w="3462" w:type="dxa"/>
            <w:tcBorders>
              <w:top w:val="single" w:color="auto" w:sz="4" w:space="0"/>
              <w:left w:val="single" w:color="000000" w:sz="4" w:space="0"/>
              <w:bottom w:val="single" w:color="000000" w:sz="4" w:space="0"/>
              <w:right w:val="single" w:color="000000" w:sz="4" w:space="0"/>
            </w:tcBorders>
            <w:vAlign w:val="center"/>
          </w:tcPr>
          <w:p w14:paraId="291E62F6">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※是否发现</w:t>
            </w:r>
            <w:r>
              <w:rPr>
                <w:rStyle w:val="5"/>
                <w:rFonts w:hint="eastAsia" w:ascii="仿宋_GB2312" w:hAnsi="仿宋_GB2312" w:eastAsia="仿宋_GB2312" w:cs="仿宋_GB2312"/>
                <w:b w:val="0"/>
                <w:color w:val="000000"/>
                <w:sz w:val="24"/>
                <w:szCs w:val="24"/>
              </w:rPr>
              <w:t>未执行防雷领域强制性标准，可能导致重大伤亡事故或者其他严重后果的。</w:t>
            </w:r>
          </w:p>
        </w:tc>
        <w:tc>
          <w:tcPr>
            <w:tcW w:w="2790" w:type="dxa"/>
            <w:tcBorders>
              <w:top w:val="single" w:color="auto" w:sz="4" w:space="0"/>
              <w:left w:val="single" w:color="000000" w:sz="4" w:space="0"/>
              <w:bottom w:val="single" w:color="000000" w:sz="4" w:space="0"/>
              <w:right w:val="single" w:color="000000" w:sz="4" w:space="0"/>
            </w:tcBorders>
            <w:vAlign w:val="center"/>
          </w:tcPr>
          <w:p w14:paraId="05548D04">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查看检测报告及现场情况</w:t>
            </w:r>
          </w:p>
        </w:tc>
        <w:tc>
          <w:tcPr>
            <w:tcW w:w="5124" w:type="dxa"/>
            <w:tcBorders>
              <w:top w:val="single" w:color="auto" w:sz="4" w:space="0"/>
              <w:left w:val="single" w:color="000000" w:sz="4" w:space="0"/>
              <w:bottom w:val="single" w:color="000000" w:sz="4" w:space="0"/>
              <w:right w:val="single" w:color="000000" w:sz="4" w:space="0"/>
            </w:tcBorders>
            <w:vAlign w:val="center"/>
          </w:tcPr>
          <w:p w14:paraId="41EEC3AE">
            <w:pPr>
              <w:adjustRightInd w:val="0"/>
              <w:snapToGrid w:val="0"/>
              <w:spacing w:line="240" w:lineRule="atLeast"/>
              <w:rPr>
                <w:rFonts w:hint="eastAsia" w:ascii="宋体" w:hAnsi="宋体" w:cs="宋体"/>
                <w:sz w:val="24"/>
                <w:lang w:val="en-US" w:eastAsia="zh-CN"/>
              </w:rPr>
            </w:pPr>
            <w:r>
              <w:rPr>
                <w:rFonts w:hint="eastAsia" w:ascii="宋体" w:hAnsi="宋体" w:cs="宋体"/>
                <w:sz w:val="24"/>
                <w:lang w:val="en-US" w:eastAsia="zh-CN"/>
              </w:rPr>
              <w:t>是否存在：</w:t>
            </w:r>
            <w:r>
              <w:rPr>
                <w:rFonts w:hint="eastAsia" w:ascii="宋体" w:hAnsi="宋体" w:cs="宋体"/>
                <w:sz w:val="24"/>
              </w:rPr>
              <w:t>□有□无</w:t>
            </w:r>
            <w:r>
              <w:rPr>
                <w:rFonts w:hint="eastAsia" w:ascii="宋体" w:hAnsi="宋体" w:cs="宋体"/>
                <w:sz w:val="24"/>
                <w:lang w:val="en-US" w:eastAsia="zh-CN"/>
              </w:rPr>
              <w:t xml:space="preserve">  </w:t>
            </w:r>
          </w:p>
          <w:p w14:paraId="568CE17E">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tcBorders>
              <w:top w:val="single" w:color="auto" w:sz="4" w:space="0"/>
              <w:left w:val="single" w:color="000000" w:sz="4" w:space="0"/>
              <w:bottom w:val="single" w:color="000000" w:sz="4" w:space="0"/>
              <w:right w:val="single" w:color="000000" w:sz="4" w:space="0"/>
            </w:tcBorders>
            <w:vAlign w:val="center"/>
          </w:tcPr>
          <w:p w14:paraId="42F173E8">
            <w:pPr>
              <w:spacing w:line="360" w:lineRule="exact"/>
              <w:jc w:val="center"/>
              <w:rPr>
                <w:rFonts w:ascii="宋体" w:hAnsi="宋体" w:cs="宋体"/>
                <w:sz w:val="24"/>
              </w:rPr>
            </w:pPr>
          </w:p>
        </w:tc>
      </w:tr>
      <w:tr w14:paraId="0071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tcBorders>
              <w:top w:val="single" w:color="000000" w:sz="4" w:space="0"/>
              <w:left w:val="single" w:color="000000" w:sz="4" w:space="0"/>
              <w:bottom w:val="single" w:color="000000" w:sz="4" w:space="0"/>
              <w:right w:val="single" w:color="000000" w:sz="4" w:space="0"/>
            </w:tcBorders>
            <w:vAlign w:val="center"/>
          </w:tcPr>
          <w:p w14:paraId="69F3B035">
            <w:pPr>
              <w:spacing w:line="240" w:lineRule="atLeast"/>
              <w:jc w:val="center"/>
              <w:rPr>
                <w:rFonts w:hint="eastAsia" w:ascii="宋体" w:hAnsi="宋体" w:eastAsia="仿宋_GB2312" w:cs="宋体"/>
                <w:sz w:val="24"/>
                <w:lang w:eastAsia="zh-CN"/>
              </w:rPr>
            </w:pPr>
            <w:r>
              <w:rPr>
                <w:rFonts w:hint="eastAsia" w:ascii="宋体" w:hAnsi="宋体" w:cs="宋体"/>
                <w:sz w:val="24"/>
                <w:lang w:val="en-US" w:eastAsia="zh-CN"/>
              </w:rPr>
              <w:t>3</w:t>
            </w:r>
          </w:p>
        </w:tc>
        <w:tc>
          <w:tcPr>
            <w:tcW w:w="1210" w:type="dxa"/>
            <w:tcBorders>
              <w:top w:val="single" w:color="000000" w:sz="4" w:space="0"/>
              <w:left w:val="single" w:color="000000" w:sz="4" w:space="0"/>
              <w:bottom w:val="single" w:color="000000" w:sz="4" w:space="0"/>
              <w:right w:val="single" w:color="000000" w:sz="4" w:space="0"/>
            </w:tcBorders>
            <w:vAlign w:val="center"/>
          </w:tcPr>
          <w:p w14:paraId="440C2A8E">
            <w:pPr>
              <w:adjustRightInd w:val="0"/>
              <w:snapToGrid w:val="0"/>
              <w:spacing w:line="240" w:lineRule="atLeast"/>
              <w:rPr>
                <w:rFonts w:ascii="宋体" w:hAnsi="宋体" w:cs="宋体"/>
                <w:sz w:val="24"/>
              </w:rPr>
            </w:pPr>
            <w:r>
              <w:rPr>
                <w:rFonts w:hint="eastAsia" w:ascii="宋体" w:hAnsi="宋体" w:cs="宋体"/>
                <w:sz w:val="24"/>
              </w:rPr>
              <w:t>雷电防护装置日常维护情况</w:t>
            </w:r>
          </w:p>
        </w:tc>
        <w:tc>
          <w:tcPr>
            <w:tcW w:w="3462" w:type="dxa"/>
            <w:tcBorders>
              <w:top w:val="single" w:color="000000" w:sz="4" w:space="0"/>
              <w:left w:val="single" w:color="000000" w:sz="4" w:space="0"/>
              <w:bottom w:val="single" w:color="000000" w:sz="4" w:space="0"/>
              <w:right w:val="single" w:color="000000" w:sz="4" w:space="0"/>
            </w:tcBorders>
            <w:vAlign w:val="center"/>
          </w:tcPr>
          <w:p w14:paraId="5D6A5280">
            <w:pPr>
              <w:adjustRightInd w:val="0"/>
              <w:snapToGrid w:val="0"/>
              <w:spacing w:line="240" w:lineRule="atLeast"/>
              <w:rPr>
                <w:rFonts w:ascii="宋体" w:hAnsi="宋体" w:cs="宋体"/>
                <w:sz w:val="24"/>
              </w:rPr>
            </w:pPr>
            <w:r>
              <w:rPr>
                <w:rFonts w:hint="eastAsia" w:ascii="宋体" w:hAnsi="宋体" w:cs="宋体"/>
                <w:sz w:val="24"/>
              </w:rPr>
              <w:t>建立雷电防护装置日常维护制度，是否开展日常维护工作</w:t>
            </w:r>
          </w:p>
        </w:tc>
        <w:tc>
          <w:tcPr>
            <w:tcW w:w="2790" w:type="dxa"/>
            <w:tcBorders>
              <w:top w:val="single" w:color="000000" w:sz="4" w:space="0"/>
              <w:left w:val="single" w:color="000000" w:sz="4" w:space="0"/>
              <w:bottom w:val="single" w:color="000000" w:sz="4" w:space="0"/>
              <w:right w:val="single" w:color="000000" w:sz="4" w:space="0"/>
            </w:tcBorders>
            <w:vAlign w:val="center"/>
          </w:tcPr>
          <w:p w14:paraId="701B666C">
            <w:pPr>
              <w:adjustRightInd w:val="0"/>
              <w:snapToGrid w:val="0"/>
              <w:spacing w:line="240" w:lineRule="atLeast"/>
              <w:rPr>
                <w:rFonts w:ascii="宋体" w:hAnsi="宋体" w:cs="宋体"/>
                <w:sz w:val="24"/>
              </w:rPr>
            </w:pPr>
            <w:r>
              <w:rPr>
                <w:rFonts w:hint="eastAsia" w:ascii="宋体" w:hAnsi="宋体" w:cs="宋体"/>
                <w:sz w:val="24"/>
              </w:rPr>
              <w:t>查看日常维护制度</w:t>
            </w:r>
          </w:p>
          <w:p w14:paraId="61E92ED3">
            <w:pPr>
              <w:adjustRightInd w:val="0"/>
              <w:snapToGrid w:val="0"/>
              <w:spacing w:line="240" w:lineRule="atLeast"/>
              <w:rPr>
                <w:rFonts w:ascii="宋体" w:hAnsi="宋体" w:cs="宋体"/>
                <w:sz w:val="24"/>
              </w:rPr>
            </w:pPr>
            <w:r>
              <w:rPr>
                <w:rFonts w:hint="eastAsia" w:ascii="宋体" w:hAnsi="宋体" w:cs="宋体"/>
                <w:sz w:val="24"/>
              </w:rPr>
              <w:t>查看日常维护记录</w:t>
            </w:r>
          </w:p>
        </w:tc>
        <w:tc>
          <w:tcPr>
            <w:tcW w:w="5124" w:type="dxa"/>
            <w:tcBorders>
              <w:top w:val="single" w:color="000000" w:sz="4" w:space="0"/>
              <w:left w:val="single" w:color="000000" w:sz="4" w:space="0"/>
              <w:bottom w:val="single" w:color="000000" w:sz="4" w:space="0"/>
              <w:right w:val="single" w:color="000000" w:sz="4" w:space="0"/>
            </w:tcBorders>
            <w:vAlign w:val="center"/>
          </w:tcPr>
          <w:p w14:paraId="1821B831">
            <w:pPr>
              <w:adjustRightInd w:val="0"/>
              <w:snapToGrid w:val="0"/>
              <w:spacing w:line="240" w:lineRule="atLeast"/>
              <w:rPr>
                <w:rFonts w:ascii="宋体" w:hAnsi="宋体" w:cs="宋体"/>
                <w:sz w:val="24"/>
              </w:rPr>
            </w:pPr>
            <w:r>
              <w:rPr>
                <w:rFonts w:hint="eastAsia" w:ascii="宋体" w:hAnsi="宋体" w:cs="宋体"/>
                <w:sz w:val="24"/>
              </w:rPr>
              <w:t>日常维护负责人：</w:t>
            </w:r>
            <w:r>
              <w:rPr>
                <w:rFonts w:ascii="宋体" w:hAnsi="宋体" w:cs="宋体"/>
                <w:sz w:val="24"/>
              </w:rPr>
              <w:t xml:space="preserve"> </w:t>
            </w:r>
            <w:r>
              <w:rPr>
                <w:rFonts w:hint="eastAsia" w:ascii="宋体" w:hAnsi="宋体" w:cs="宋体"/>
                <w:sz w:val="24"/>
              </w:rPr>
              <w:t>□有□无</w:t>
            </w:r>
          </w:p>
          <w:p w14:paraId="7ACB877D">
            <w:pPr>
              <w:adjustRightInd w:val="0"/>
              <w:snapToGrid w:val="0"/>
              <w:spacing w:line="240" w:lineRule="atLeast"/>
              <w:rPr>
                <w:rFonts w:ascii="宋体" w:hAnsi="宋体" w:cs="宋体"/>
                <w:sz w:val="24"/>
              </w:rPr>
            </w:pPr>
            <w:r>
              <w:rPr>
                <w:rFonts w:hint="eastAsia" w:ascii="宋体" w:hAnsi="宋体" w:cs="宋体"/>
                <w:sz w:val="24"/>
              </w:rPr>
              <w:t>日常维护制度：□有□无</w:t>
            </w:r>
          </w:p>
          <w:p w14:paraId="395B7300">
            <w:pPr>
              <w:adjustRightInd w:val="0"/>
              <w:snapToGrid w:val="0"/>
              <w:spacing w:line="240" w:lineRule="atLeast"/>
              <w:rPr>
                <w:rFonts w:ascii="宋体" w:hAnsi="宋体" w:cs="宋体"/>
                <w:sz w:val="24"/>
              </w:rPr>
            </w:pPr>
            <w:r>
              <w:rPr>
                <w:rFonts w:hint="eastAsia" w:ascii="宋体" w:hAnsi="宋体" w:cs="宋体"/>
                <w:sz w:val="24"/>
              </w:rPr>
              <w:t>日常维护记录：□有□无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311E37BA">
            <w:pPr>
              <w:spacing w:line="360" w:lineRule="exact"/>
              <w:jc w:val="center"/>
              <w:rPr>
                <w:rFonts w:ascii="宋体" w:hAnsi="宋体" w:cs="宋体"/>
                <w:sz w:val="24"/>
              </w:rPr>
            </w:pPr>
          </w:p>
        </w:tc>
      </w:tr>
      <w:tr w14:paraId="07578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restart"/>
            <w:tcBorders>
              <w:top w:val="single" w:color="000000" w:sz="4" w:space="0"/>
              <w:left w:val="single" w:color="000000" w:sz="4" w:space="0"/>
              <w:right w:val="single" w:color="000000" w:sz="4" w:space="0"/>
            </w:tcBorders>
            <w:vAlign w:val="center"/>
          </w:tcPr>
          <w:p w14:paraId="00B16692">
            <w:pPr>
              <w:spacing w:line="240" w:lineRule="atLeast"/>
              <w:jc w:val="center"/>
              <w:rPr>
                <w:rFonts w:hint="default" w:ascii="宋体" w:hAnsi="宋体" w:cs="宋体"/>
                <w:sz w:val="24"/>
                <w:lang w:val="en-US" w:eastAsia="zh-CN"/>
              </w:rPr>
            </w:pPr>
            <w:r>
              <w:rPr>
                <w:rFonts w:hint="eastAsia" w:ascii="宋体" w:hAnsi="宋体" w:cs="宋体"/>
                <w:sz w:val="24"/>
                <w:lang w:val="en-US" w:eastAsia="zh-CN"/>
              </w:rPr>
              <w:t>4</w:t>
            </w:r>
          </w:p>
        </w:tc>
        <w:tc>
          <w:tcPr>
            <w:tcW w:w="1210" w:type="dxa"/>
            <w:vMerge w:val="restart"/>
            <w:tcBorders>
              <w:top w:val="single" w:color="000000" w:sz="4" w:space="0"/>
              <w:left w:val="single" w:color="000000" w:sz="4" w:space="0"/>
              <w:right w:val="single" w:color="000000" w:sz="4" w:space="0"/>
            </w:tcBorders>
            <w:shd w:val="clear" w:color="auto" w:fill="auto"/>
            <w:vAlign w:val="center"/>
          </w:tcPr>
          <w:p w14:paraId="20F014FC">
            <w:pPr>
              <w:adjustRightInd w:val="0"/>
              <w:snapToGrid w:val="0"/>
              <w:spacing w:line="240" w:lineRule="atLeast"/>
              <w:rPr>
                <w:rFonts w:hint="eastAsia" w:ascii="宋体" w:hAnsi="宋体" w:eastAsia="仿宋_GB2312" w:cs="宋体"/>
                <w:kern w:val="2"/>
                <w:sz w:val="24"/>
                <w:szCs w:val="20"/>
                <w:lang w:val="en-US" w:eastAsia="zh-CN" w:bidi="ar-SA"/>
              </w:rPr>
            </w:pPr>
            <w:r>
              <w:rPr>
                <w:rFonts w:hint="eastAsia" w:ascii="宋体" w:hAnsi="宋体" w:cs="宋体"/>
                <w:sz w:val="24"/>
              </w:rPr>
              <w:t>取得雷电防护装置行政许可情况</w:t>
            </w:r>
          </w:p>
        </w:tc>
        <w:tc>
          <w:tcPr>
            <w:tcW w:w="3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D63F">
            <w:pPr>
              <w:adjustRightInd w:val="0"/>
              <w:snapToGrid w:val="0"/>
              <w:spacing w:line="240" w:lineRule="atLeast"/>
              <w:rPr>
                <w:rFonts w:hint="default" w:ascii="宋体" w:hAnsi="宋体" w:cs="宋体"/>
                <w:sz w:val="24"/>
                <w:lang w:val="en-US" w:eastAsia="zh-CN"/>
              </w:rPr>
            </w:pPr>
            <w:r>
              <w:rPr>
                <w:rFonts w:hint="eastAsia" w:ascii="宋体" w:hAnsi="宋体" w:cs="宋体"/>
                <w:sz w:val="24"/>
                <w:lang w:val="en-US" w:eastAsia="zh-CN"/>
              </w:rPr>
              <w:t>※是否取得雷电防护装置设计审核许可；是否在雷电防护装置设计文书中发现伪造行为的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DB7">
            <w:pPr>
              <w:adjustRightInd w:val="0"/>
              <w:snapToGrid w:val="0"/>
              <w:spacing w:line="240" w:lineRule="atLeast"/>
              <w:jc w:val="left"/>
              <w:rPr>
                <w:rFonts w:hint="eastAsia" w:ascii="宋体" w:hAnsi="宋体" w:cs="宋体"/>
                <w:sz w:val="24"/>
              </w:rPr>
            </w:pPr>
            <w:r>
              <w:rPr>
                <w:rFonts w:hint="eastAsia" w:ascii="宋体" w:hAnsi="宋体" w:cs="宋体"/>
                <w:sz w:val="24"/>
              </w:rPr>
              <w:t>查看雷电防护装置设计核准意见书</w:t>
            </w:r>
          </w:p>
          <w:p w14:paraId="16DB95D4">
            <w:pPr>
              <w:adjustRightInd w:val="0"/>
              <w:snapToGrid w:val="0"/>
              <w:spacing w:line="240" w:lineRule="atLeast"/>
              <w:jc w:val="left"/>
              <w:rPr>
                <w:rFonts w:hint="eastAsia" w:ascii="宋体" w:hAnsi="宋体" w:eastAsia="仿宋_GB2312" w:cs="宋体"/>
                <w:sz w:val="24"/>
                <w:lang w:val="en-US" w:eastAsia="zh-CN"/>
              </w:rPr>
            </w:pPr>
            <w:r>
              <w:rPr>
                <w:rFonts w:hint="eastAsia" w:ascii="宋体" w:hAnsi="宋体" w:cs="宋体"/>
                <w:sz w:val="24"/>
                <w:lang w:val="en-US" w:eastAsia="zh-CN"/>
              </w:rPr>
              <w:t>查看雷电防护装置设计文书</w:t>
            </w:r>
          </w:p>
        </w:tc>
        <w:tc>
          <w:tcPr>
            <w:tcW w:w="5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D2BC">
            <w:pPr>
              <w:adjustRightInd w:val="0"/>
              <w:snapToGrid w:val="0"/>
              <w:spacing w:line="240" w:lineRule="atLeast"/>
              <w:rPr>
                <w:rFonts w:hint="eastAsia" w:ascii="宋体" w:hAnsi="宋体" w:cs="宋体"/>
                <w:sz w:val="24"/>
              </w:rPr>
            </w:pPr>
            <w:r>
              <w:rPr>
                <w:rFonts w:hint="eastAsia" w:ascii="宋体" w:hAnsi="宋体" w:cs="宋体"/>
                <w:sz w:val="24"/>
              </w:rPr>
              <w:t>雷电防护装置设计核准意见书</w:t>
            </w:r>
            <w:r>
              <w:rPr>
                <w:rFonts w:hint="eastAsia" w:ascii="宋体" w:hAnsi="宋体" w:cs="宋体"/>
                <w:sz w:val="24"/>
                <w:lang w:eastAsia="zh-CN"/>
              </w:rPr>
              <w:t>：</w:t>
            </w:r>
            <w:r>
              <w:rPr>
                <w:rFonts w:hint="eastAsia" w:ascii="宋体" w:hAnsi="宋体" w:cs="宋体"/>
                <w:sz w:val="24"/>
              </w:rPr>
              <w:t>□有□无</w:t>
            </w:r>
          </w:p>
          <w:p w14:paraId="7E723923">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是否在设计文书中发现伪造行为：</w:t>
            </w:r>
            <w:r>
              <w:rPr>
                <w:rFonts w:hint="eastAsia" w:ascii="宋体" w:hAnsi="宋体" w:cs="宋体"/>
                <w:sz w:val="24"/>
              </w:rPr>
              <w:t>□有□无</w:t>
            </w:r>
          </w:p>
          <w:p w14:paraId="37C618AE">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vMerge w:val="restart"/>
            <w:tcBorders>
              <w:top w:val="single" w:color="000000" w:sz="4" w:space="0"/>
              <w:left w:val="single" w:color="000000" w:sz="4" w:space="0"/>
              <w:right w:val="single" w:color="000000" w:sz="4" w:space="0"/>
            </w:tcBorders>
            <w:vAlign w:val="center"/>
          </w:tcPr>
          <w:p w14:paraId="1988E13E">
            <w:pPr>
              <w:spacing w:line="360" w:lineRule="exact"/>
              <w:jc w:val="center"/>
              <w:rPr>
                <w:rFonts w:ascii="宋体" w:hAnsi="宋体" w:cs="宋体"/>
                <w:sz w:val="15"/>
                <w:szCs w:val="15"/>
              </w:rPr>
            </w:pPr>
            <w:r>
              <w:rPr>
                <w:rFonts w:hint="eastAsia" w:ascii="仿宋_GB2312" w:hAnsi="仿宋_GB2312" w:eastAsia="仿宋_GB2312" w:cs="仿宋_GB2312"/>
                <w:sz w:val="15"/>
                <w:szCs w:val="15"/>
              </w:rPr>
              <w:t>该条不适于国发〔2016〕39号</w:t>
            </w:r>
            <w:r>
              <w:rPr>
                <w:rFonts w:hint="eastAsia" w:ascii="仿宋_GB2312" w:hAnsi="仿宋_GB2312" w:cs="仿宋_GB2312"/>
                <w:sz w:val="15"/>
                <w:szCs w:val="15"/>
                <w:lang w:val="en-US" w:eastAsia="zh-CN"/>
              </w:rPr>
              <w:t>文件</w:t>
            </w:r>
            <w:r>
              <w:rPr>
                <w:rFonts w:hint="eastAsia" w:ascii="仿宋_GB2312" w:hAnsi="仿宋_GB2312" w:eastAsia="仿宋_GB2312" w:cs="仿宋_GB2312"/>
                <w:sz w:val="15"/>
                <w:szCs w:val="15"/>
              </w:rPr>
              <w:t>发布以前已经建成并投入使用的</w:t>
            </w:r>
            <w:r>
              <w:rPr>
                <w:rFonts w:hint="eastAsia" w:ascii="仿宋_GB2312" w:hAnsi="仿宋_GB2312" w:eastAsia="仿宋_GB2312" w:cs="仿宋_GB2312"/>
                <w:sz w:val="15"/>
                <w:szCs w:val="15"/>
                <w:lang w:eastAsia="zh-CN"/>
              </w:rPr>
              <w:t>雷电防护装置</w:t>
            </w:r>
            <w:r>
              <w:rPr>
                <w:rFonts w:hint="eastAsia" w:ascii="仿宋_GB2312" w:hAnsi="仿宋_GB2312" w:eastAsia="仿宋_GB2312" w:cs="仿宋_GB2312"/>
                <w:sz w:val="15"/>
                <w:szCs w:val="15"/>
              </w:rPr>
              <w:t>。</w:t>
            </w:r>
          </w:p>
        </w:tc>
      </w:tr>
      <w:tr w14:paraId="41BE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left w:val="single" w:color="000000" w:sz="4" w:space="0"/>
              <w:bottom w:val="single" w:color="000000" w:sz="4" w:space="0"/>
              <w:right w:val="single" w:color="000000" w:sz="4" w:space="0"/>
            </w:tcBorders>
            <w:vAlign w:val="center"/>
          </w:tcPr>
          <w:p w14:paraId="7708131B">
            <w:pPr>
              <w:spacing w:line="240" w:lineRule="atLeast"/>
              <w:jc w:val="center"/>
              <w:rPr>
                <w:rFonts w:hint="default" w:ascii="宋体" w:hAnsi="宋体" w:cs="宋体"/>
                <w:sz w:val="24"/>
                <w:lang w:val="en-US" w:eastAsia="zh-CN"/>
              </w:rPr>
            </w:pPr>
          </w:p>
        </w:tc>
        <w:tc>
          <w:tcPr>
            <w:tcW w:w="1210" w:type="dxa"/>
            <w:vMerge w:val="continue"/>
            <w:tcBorders>
              <w:left w:val="single" w:color="000000" w:sz="4" w:space="0"/>
              <w:bottom w:val="single" w:color="000000" w:sz="4" w:space="0"/>
              <w:right w:val="single" w:color="000000" w:sz="4" w:space="0"/>
            </w:tcBorders>
            <w:shd w:val="clear" w:color="auto" w:fill="auto"/>
            <w:vAlign w:val="center"/>
          </w:tcPr>
          <w:p w14:paraId="476DF541">
            <w:pPr>
              <w:adjustRightInd w:val="0"/>
              <w:snapToGrid w:val="0"/>
              <w:spacing w:line="240" w:lineRule="atLeast"/>
              <w:rPr>
                <w:rFonts w:hint="eastAsia" w:ascii="宋体" w:hAnsi="宋体" w:eastAsia="仿宋_GB2312" w:cs="宋体"/>
                <w:kern w:val="2"/>
                <w:sz w:val="24"/>
                <w:szCs w:val="20"/>
                <w:lang w:val="en-US" w:eastAsia="zh-CN" w:bidi="ar-SA"/>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064">
            <w:pPr>
              <w:adjustRightInd w:val="0"/>
              <w:snapToGrid w:val="0"/>
              <w:spacing w:line="240" w:lineRule="atLeast"/>
              <w:rPr>
                <w:rFonts w:hint="eastAsia" w:ascii="宋体" w:hAnsi="宋体" w:eastAsia="仿宋_GB2312" w:cs="宋体"/>
                <w:kern w:val="2"/>
                <w:sz w:val="24"/>
                <w:szCs w:val="20"/>
                <w:lang w:val="en-US" w:eastAsia="zh-CN" w:bidi="ar-SA"/>
              </w:rPr>
            </w:pPr>
            <w:r>
              <w:rPr>
                <w:rFonts w:hint="eastAsia" w:ascii="宋体" w:hAnsi="宋体" w:cs="宋体"/>
                <w:sz w:val="24"/>
                <w:lang w:val="en-US" w:eastAsia="zh-CN"/>
              </w:rPr>
              <w:t>※是否取得</w:t>
            </w:r>
            <w:r>
              <w:rPr>
                <w:rFonts w:hint="eastAsia" w:ascii="宋体" w:hAnsi="宋体" w:cs="宋体"/>
                <w:sz w:val="24"/>
              </w:rPr>
              <w:t>雷电防护装置</w:t>
            </w:r>
            <w:r>
              <w:rPr>
                <w:rStyle w:val="5"/>
                <w:rFonts w:hint="eastAsia" w:ascii="仿宋_GB2312" w:hAnsi="仿宋_GB2312" w:eastAsia="仿宋_GB2312" w:cs="仿宋_GB2312"/>
                <w:b w:val="0"/>
                <w:color w:val="000000"/>
                <w:sz w:val="24"/>
                <w:szCs w:val="24"/>
              </w:rPr>
              <w:t>竣工验收</w:t>
            </w:r>
            <w:r>
              <w:rPr>
                <w:rFonts w:hint="eastAsia" w:ascii="宋体" w:hAnsi="宋体" w:cs="宋体"/>
                <w:sz w:val="24"/>
                <w:lang w:val="en-US" w:eastAsia="zh-CN"/>
              </w:rPr>
              <w:t>许可；是否发现</w:t>
            </w:r>
            <w:r>
              <w:rPr>
                <w:rStyle w:val="5"/>
                <w:rFonts w:hint="eastAsia" w:ascii="仿宋_GB2312" w:hAnsi="仿宋_GB2312" w:eastAsia="仿宋_GB2312" w:cs="仿宋_GB2312"/>
                <w:b w:val="0"/>
                <w:color w:val="000000"/>
                <w:sz w:val="24"/>
                <w:szCs w:val="24"/>
              </w:rPr>
              <w:t>在雷电防护装置施工中伪造相关施工记录等资料的。</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113">
            <w:pPr>
              <w:adjustRightInd w:val="0"/>
              <w:snapToGrid w:val="0"/>
              <w:spacing w:line="240" w:lineRule="atLeast"/>
              <w:jc w:val="left"/>
              <w:rPr>
                <w:rFonts w:hint="eastAsia" w:ascii="宋体" w:hAnsi="宋体" w:cs="宋体"/>
                <w:sz w:val="24"/>
              </w:rPr>
            </w:pPr>
            <w:r>
              <w:rPr>
                <w:rFonts w:hint="eastAsia" w:ascii="宋体" w:hAnsi="宋体" w:cs="宋体"/>
                <w:sz w:val="24"/>
              </w:rPr>
              <w:t>查看雷电防护装置验收意见书</w:t>
            </w:r>
          </w:p>
          <w:p w14:paraId="3AE34C7B">
            <w:pPr>
              <w:adjustRightInd w:val="0"/>
              <w:snapToGrid w:val="0"/>
              <w:spacing w:line="240" w:lineRule="atLeast"/>
              <w:jc w:val="left"/>
              <w:rPr>
                <w:rFonts w:hint="default" w:ascii="宋体" w:hAnsi="宋体" w:eastAsia="仿宋_GB2312" w:cs="宋体"/>
                <w:sz w:val="24"/>
                <w:lang w:val="en-US" w:eastAsia="zh-CN"/>
              </w:rPr>
            </w:pPr>
            <w:r>
              <w:rPr>
                <w:rFonts w:hint="eastAsia" w:ascii="宋体" w:hAnsi="宋体" w:cs="宋体"/>
                <w:sz w:val="24"/>
                <w:lang w:val="en-US" w:eastAsia="zh-CN"/>
              </w:rPr>
              <w:t>查看</w:t>
            </w:r>
            <w:r>
              <w:rPr>
                <w:rFonts w:hint="eastAsia" w:ascii="宋体" w:hAnsi="宋体" w:cs="宋体"/>
                <w:sz w:val="24"/>
              </w:rPr>
              <w:t>雷电防护装置施工</w:t>
            </w:r>
            <w:r>
              <w:rPr>
                <w:rFonts w:hint="eastAsia" w:ascii="宋体" w:hAnsi="宋体" w:cs="宋体"/>
                <w:sz w:val="24"/>
                <w:lang w:val="en-US" w:eastAsia="zh-CN"/>
              </w:rPr>
              <w:t>相关材料</w:t>
            </w:r>
          </w:p>
        </w:tc>
        <w:tc>
          <w:tcPr>
            <w:tcW w:w="5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8FD">
            <w:pPr>
              <w:adjustRightInd w:val="0"/>
              <w:snapToGrid w:val="0"/>
              <w:spacing w:line="240" w:lineRule="atLeast"/>
              <w:rPr>
                <w:rFonts w:hint="eastAsia" w:ascii="宋体" w:hAnsi="宋体" w:cs="宋体"/>
                <w:sz w:val="24"/>
              </w:rPr>
            </w:pPr>
            <w:r>
              <w:rPr>
                <w:rFonts w:hint="eastAsia" w:ascii="宋体" w:hAnsi="宋体" w:cs="宋体"/>
                <w:sz w:val="24"/>
              </w:rPr>
              <w:t>雷电防护装置验收意见书：□有□无</w:t>
            </w:r>
          </w:p>
          <w:p w14:paraId="2DF3FF2C">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是否发现在施工中伪造相关材料行为：</w:t>
            </w:r>
            <w:r>
              <w:rPr>
                <w:rFonts w:hint="eastAsia" w:ascii="宋体" w:hAnsi="宋体" w:cs="宋体"/>
                <w:sz w:val="24"/>
              </w:rPr>
              <w:t>□有□无</w:t>
            </w:r>
          </w:p>
          <w:p w14:paraId="3304D117">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vMerge w:val="continue"/>
            <w:tcBorders>
              <w:left w:val="single" w:color="000000" w:sz="4" w:space="0"/>
              <w:bottom w:val="single" w:color="000000" w:sz="4" w:space="0"/>
              <w:right w:val="single" w:color="000000" w:sz="4" w:space="0"/>
            </w:tcBorders>
            <w:vAlign w:val="center"/>
          </w:tcPr>
          <w:p w14:paraId="5F6CB2C9">
            <w:pPr>
              <w:spacing w:line="360" w:lineRule="exact"/>
              <w:jc w:val="center"/>
              <w:rPr>
                <w:rFonts w:ascii="宋体" w:hAnsi="宋体" w:cs="宋体"/>
                <w:sz w:val="24"/>
              </w:rPr>
            </w:pPr>
          </w:p>
        </w:tc>
      </w:tr>
      <w:tr w14:paraId="7B333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restart"/>
            <w:tcBorders>
              <w:top w:val="single" w:color="000000" w:sz="4" w:space="0"/>
              <w:left w:val="single" w:color="000000" w:sz="4" w:space="0"/>
              <w:right w:val="single" w:color="000000" w:sz="4" w:space="0"/>
            </w:tcBorders>
            <w:vAlign w:val="center"/>
          </w:tcPr>
          <w:p w14:paraId="69A7918A">
            <w:pPr>
              <w:spacing w:line="240" w:lineRule="atLeast"/>
              <w:jc w:val="center"/>
              <w:rPr>
                <w:rFonts w:hint="default" w:ascii="宋体" w:hAnsi="宋体" w:cs="宋体"/>
                <w:sz w:val="24"/>
                <w:lang w:val="en-US" w:eastAsia="zh-CN"/>
              </w:rPr>
            </w:pPr>
            <w:r>
              <w:rPr>
                <w:rFonts w:hint="eastAsia" w:ascii="宋体" w:hAnsi="宋体" w:cs="宋体"/>
                <w:sz w:val="24"/>
                <w:lang w:val="en-US" w:eastAsia="zh-CN"/>
              </w:rPr>
              <w:t>5</w:t>
            </w:r>
          </w:p>
        </w:tc>
        <w:tc>
          <w:tcPr>
            <w:tcW w:w="1210" w:type="dxa"/>
            <w:vMerge w:val="restart"/>
            <w:tcBorders>
              <w:top w:val="single" w:color="000000" w:sz="4" w:space="0"/>
              <w:left w:val="single" w:color="000000" w:sz="4" w:space="0"/>
              <w:right w:val="single" w:color="000000" w:sz="4" w:space="0"/>
            </w:tcBorders>
            <w:vAlign w:val="center"/>
          </w:tcPr>
          <w:p w14:paraId="26427C6A">
            <w:pPr>
              <w:adjustRightInd w:val="0"/>
              <w:snapToGrid w:val="0"/>
              <w:spacing w:line="240" w:lineRule="atLeast"/>
              <w:rPr>
                <w:rFonts w:hint="default" w:ascii="宋体" w:hAnsi="宋体" w:cs="宋体"/>
                <w:sz w:val="24"/>
                <w:lang w:val="en-US" w:eastAsia="zh-CN"/>
              </w:rPr>
            </w:pPr>
            <w:r>
              <w:rPr>
                <w:rFonts w:hint="eastAsia" w:ascii="宋体" w:hAnsi="宋体" w:cs="宋体"/>
                <w:sz w:val="24"/>
              </w:rPr>
              <w:t>雷电防护措施</w:t>
            </w:r>
            <w:r>
              <w:rPr>
                <w:rFonts w:hint="eastAsia" w:ascii="宋体" w:hAnsi="宋体" w:cs="宋体"/>
                <w:sz w:val="24"/>
                <w:lang w:val="en-US" w:eastAsia="zh-CN"/>
              </w:rPr>
              <w:t>安装及有效情况</w:t>
            </w:r>
          </w:p>
        </w:tc>
        <w:tc>
          <w:tcPr>
            <w:tcW w:w="3462" w:type="dxa"/>
            <w:tcBorders>
              <w:top w:val="single" w:color="000000" w:sz="4" w:space="0"/>
              <w:left w:val="single" w:color="000000" w:sz="4" w:space="0"/>
              <w:bottom w:val="single" w:color="auto" w:sz="4" w:space="0"/>
              <w:right w:val="single" w:color="000000" w:sz="4" w:space="0"/>
            </w:tcBorders>
            <w:vAlign w:val="center"/>
          </w:tcPr>
          <w:p w14:paraId="555ACB8A">
            <w:pPr>
              <w:adjustRightInd w:val="0"/>
              <w:snapToGrid w:val="0"/>
              <w:spacing w:line="240" w:lineRule="atLeast"/>
              <w:rPr>
                <w:rFonts w:hint="eastAsia" w:ascii="宋体" w:hAnsi="宋体" w:cs="宋体"/>
                <w:sz w:val="24"/>
              </w:rPr>
            </w:pPr>
            <w:r>
              <w:rPr>
                <w:rFonts w:hint="eastAsia" w:ascii="宋体" w:hAnsi="宋体" w:cs="宋体"/>
                <w:sz w:val="24"/>
                <w:lang w:val="en-US" w:eastAsia="zh-CN"/>
              </w:rPr>
              <w:t>※</w:t>
            </w:r>
            <w:r>
              <w:rPr>
                <w:rFonts w:hint="eastAsia" w:ascii="仿宋_GB2312" w:hAnsi="仿宋_GB2312" w:cs="仿宋_GB2312"/>
                <w:kern w:val="0"/>
                <w:sz w:val="24"/>
                <w:szCs w:val="24"/>
                <w:lang w:val="en-US" w:eastAsia="zh-CN" w:bidi="ar"/>
              </w:rPr>
              <w:t>是否按照国家强制性标准要求</w:t>
            </w:r>
            <w:r>
              <w:rPr>
                <w:rFonts w:hint="eastAsia" w:ascii="仿宋_GB2312" w:hAnsi="仿宋_GB2312" w:cs="仿宋_GB2312"/>
                <w:kern w:val="0"/>
                <w:sz w:val="24"/>
                <w:szCs w:val="24"/>
                <w:lang w:bidi="ar"/>
              </w:rPr>
              <w:t>安装雷电防护装置</w:t>
            </w:r>
          </w:p>
        </w:tc>
        <w:tc>
          <w:tcPr>
            <w:tcW w:w="2790" w:type="dxa"/>
            <w:tcBorders>
              <w:top w:val="single" w:color="000000" w:sz="4" w:space="0"/>
              <w:left w:val="single" w:color="000000" w:sz="4" w:space="0"/>
              <w:bottom w:val="single" w:color="auto" w:sz="4" w:space="0"/>
              <w:right w:val="single" w:color="000000" w:sz="4" w:space="0"/>
            </w:tcBorders>
            <w:vAlign w:val="center"/>
          </w:tcPr>
          <w:p w14:paraId="20064DF5">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现场查看</w:t>
            </w:r>
            <w:r>
              <w:rPr>
                <w:rFonts w:hint="eastAsia" w:ascii="仿宋_GB2312" w:hAnsi="仿宋_GB2312" w:cs="仿宋_GB2312"/>
                <w:kern w:val="0"/>
                <w:sz w:val="24"/>
                <w:szCs w:val="24"/>
                <w:lang w:bidi="ar"/>
              </w:rPr>
              <w:t>雷电防护装置</w:t>
            </w:r>
            <w:r>
              <w:rPr>
                <w:rFonts w:hint="eastAsia" w:ascii="仿宋_GB2312" w:hAnsi="仿宋_GB2312" w:cs="仿宋_GB2312"/>
                <w:kern w:val="0"/>
                <w:sz w:val="24"/>
                <w:szCs w:val="24"/>
                <w:lang w:val="en-US" w:eastAsia="zh-CN" w:bidi="ar"/>
              </w:rPr>
              <w:t>安装情况</w:t>
            </w:r>
          </w:p>
        </w:tc>
        <w:tc>
          <w:tcPr>
            <w:tcW w:w="5124" w:type="dxa"/>
            <w:tcBorders>
              <w:top w:val="single" w:color="000000" w:sz="4" w:space="0"/>
              <w:left w:val="single" w:color="000000" w:sz="4" w:space="0"/>
              <w:bottom w:val="single" w:color="auto" w:sz="4" w:space="0"/>
              <w:right w:val="single" w:color="000000" w:sz="4" w:space="0"/>
            </w:tcBorders>
            <w:vAlign w:val="center"/>
          </w:tcPr>
          <w:p w14:paraId="707F6856">
            <w:pPr>
              <w:adjustRightInd w:val="0"/>
              <w:snapToGrid w:val="0"/>
              <w:spacing w:line="240" w:lineRule="atLeast"/>
              <w:rPr>
                <w:rFonts w:hint="eastAsia" w:ascii="宋体" w:hAnsi="宋体" w:cs="宋体"/>
                <w:sz w:val="24"/>
              </w:rPr>
            </w:pPr>
            <w:r>
              <w:rPr>
                <w:rFonts w:hint="eastAsia" w:ascii="宋体" w:hAnsi="宋体" w:cs="宋体"/>
                <w:sz w:val="24"/>
                <w:lang w:val="en-US" w:eastAsia="zh-CN"/>
              </w:rPr>
              <w:t>是否发现存在</w:t>
            </w:r>
            <w:r>
              <w:rPr>
                <w:rFonts w:hint="eastAsia" w:ascii="仿宋_GB2312" w:hAnsi="仿宋_GB2312" w:cs="仿宋_GB2312"/>
                <w:kern w:val="0"/>
                <w:sz w:val="24"/>
                <w:szCs w:val="24"/>
                <w:lang w:bidi="ar"/>
              </w:rPr>
              <w:t>应当安装雷电防护装置而未安装</w:t>
            </w:r>
            <w:r>
              <w:rPr>
                <w:rFonts w:hint="eastAsia" w:ascii="仿宋_GB2312" w:hAnsi="仿宋_GB2312" w:cs="仿宋_GB2312"/>
                <w:kern w:val="0"/>
                <w:sz w:val="24"/>
                <w:szCs w:val="24"/>
                <w:lang w:val="en-US" w:eastAsia="zh-CN" w:bidi="ar"/>
              </w:rPr>
              <w:t>情况：</w:t>
            </w:r>
            <w:r>
              <w:rPr>
                <w:rFonts w:hint="eastAsia" w:ascii="宋体" w:hAnsi="宋体" w:cs="宋体"/>
                <w:sz w:val="24"/>
              </w:rPr>
              <w:t>□有□无</w:t>
            </w:r>
          </w:p>
          <w:p w14:paraId="1FB31174">
            <w:pPr>
              <w:adjustRightInd w:val="0"/>
              <w:snapToGrid w:val="0"/>
              <w:spacing w:line="240" w:lineRule="atLeast"/>
              <w:rPr>
                <w:rFonts w:hint="eastAsia" w:ascii="宋体" w:hAnsi="宋体" w:cs="宋体"/>
                <w:sz w:val="24"/>
              </w:rPr>
            </w:pPr>
            <w:r>
              <w:rPr>
                <w:rFonts w:hint="eastAsia" w:ascii="宋体" w:hAnsi="宋体" w:cs="宋体"/>
                <w:sz w:val="24"/>
                <w:lang w:val="en-US" w:eastAsia="zh-CN"/>
              </w:rPr>
              <w:t>具体问题：</w:t>
            </w:r>
          </w:p>
          <w:p w14:paraId="38212D2B">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是否发现存在已</w:t>
            </w:r>
            <w:r>
              <w:rPr>
                <w:rFonts w:hint="eastAsia" w:ascii="仿宋_GB2312" w:hAnsi="仿宋_GB2312" w:cs="仿宋_GB2312"/>
                <w:kern w:val="0"/>
                <w:sz w:val="24"/>
                <w:szCs w:val="24"/>
                <w:lang w:bidi="ar"/>
              </w:rPr>
              <w:t>安装</w:t>
            </w:r>
            <w:r>
              <w:rPr>
                <w:rFonts w:hint="eastAsia" w:ascii="仿宋_GB2312" w:hAnsi="仿宋_GB2312" w:cs="仿宋_GB2312"/>
                <w:kern w:val="0"/>
                <w:sz w:val="24"/>
                <w:szCs w:val="24"/>
                <w:lang w:val="en-US" w:eastAsia="zh-CN" w:bidi="ar"/>
              </w:rPr>
              <w:t>的</w:t>
            </w:r>
            <w:r>
              <w:rPr>
                <w:rFonts w:hint="eastAsia" w:ascii="仿宋_GB2312" w:hAnsi="仿宋_GB2312" w:cs="仿宋_GB2312"/>
                <w:kern w:val="0"/>
                <w:sz w:val="24"/>
                <w:szCs w:val="24"/>
                <w:lang w:bidi="ar"/>
              </w:rPr>
              <w:t>雷电防护装置</w:t>
            </w:r>
            <w:r>
              <w:rPr>
                <w:rFonts w:hint="eastAsia" w:ascii="仿宋_GB2312" w:hAnsi="仿宋_GB2312" w:cs="仿宋_GB2312"/>
                <w:kern w:val="0"/>
                <w:sz w:val="24"/>
                <w:szCs w:val="24"/>
                <w:lang w:val="en-US" w:eastAsia="zh-CN" w:bidi="ar"/>
              </w:rPr>
              <w:t>不符合国家强制性标准要求情况：</w:t>
            </w:r>
            <w:r>
              <w:rPr>
                <w:rFonts w:hint="eastAsia" w:ascii="宋体" w:hAnsi="宋体" w:cs="宋体"/>
                <w:sz w:val="24"/>
              </w:rPr>
              <w:t>□有□无</w:t>
            </w:r>
          </w:p>
          <w:p w14:paraId="33CF420C">
            <w:pPr>
              <w:adjustRightInd w:val="0"/>
              <w:snapToGrid w:val="0"/>
              <w:spacing w:line="240" w:lineRule="atLeast"/>
              <w:rPr>
                <w:rFonts w:hint="eastAsia"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vMerge w:val="restart"/>
            <w:tcBorders>
              <w:top w:val="single" w:color="000000" w:sz="4" w:space="0"/>
              <w:left w:val="single" w:color="000000" w:sz="4" w:space="0"/>
              <w:right w:val="single" w:color="000000" w:sz="4" w:space="0"/>
            </w:tcBorders>
            <w:vAlign w:val="center"/>
          </w:tcPr>
          <w:p w14:paraId="22B8D849">
            <w:pPr>
              <w:spacing w:line="360" w:lineRule="exact"/>
              <w:jc w:val="center"/>
              <w:rPr>
                <w:rFonts w:ascii="宋体" w:hAnsi="宋体" w:cs="宋体"/>
                <w:sz w:val="24"/>
              </w:rPr>
            </w:pPr>
          </w:p>
        </w:tc>
      </w:tr>
      <w:tr w14:paraId="650EE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left w:val="single" w:color="000000" w:sz="4" w:space="0"/>
              <w:bottom w:val="single" w:color="000000" w:sz="4" w:space="0"/>
              <w:right w:val="single" w:color="000000" w:sz="4" w:space="0"/>
            </w:tcBorders>
            <w:vAlign w:val="center"/>
          </w:tcPr>
          <w:p w14:paraId="7AFE8FEE">
            <w:pPr>
              <w:spacing w:line="240" w:lineRule="atLeast"/>
              <w:jc w:val="center"/>
              <w:rPr>
                <w:rFonts w:hint="eastAsia" w:ascii="宋体" w:hAnsi="宋体" w:cs="宋体"/>
                <w:sz w:val="24"/>
                <w:lang w:val="en-US" w:eastAsia="zh-CN"/>
              </w:rPr>
            </w:pPr>
          </w:p>
        </w:tc>
        <w:tc>
          <w:tcPr>
            <w:tcW w:w="1210" w:type="dxa"/>
            <w:vMerge w:val="continue"/>
            <w:tcBorders>
              <w:left w:val="single" w:color="000000" w:sz="4" w:space="0"/>
              <w:bottom w:val="single" w:color="000000" w:sz="4" w:space="0"/>
              <w:right w:val="single" w:color="000000" w:sz="4" w:space="0"/>
            </w:tcBorders>
            <w:vAlign w:val="center"/>
          </w:tcPr>
          <w:p w14:paraId="293B279C">
            <w:pPr>
              <w:adjustRightInd w:val="0"/>
              <w:snapToGrid w:val="0"/>
              <w:spacing w:line="240" w:lineRule="atLeast"/>
              <w:rPr>
                <w:rFonts w:hint="eastAsia" w:ascii="宋体" w:hAnsi="宋体" w:cs="宋体"/>
                <w:sz w:val="24"/>
              </w:rPr>
            </w:pPr>
          </w:p>
        </w:tc>
        <w:tc>
          <w:tcPr>
            <w:tcW w:w="3462" w:type="dxa"/>
            <w:tcBorders>
              <w:top w:val="single" w:color="auto" w:sz="4" w:space="0"/>
              <w:left w:val="single" w:color="000000" w:sz="4" w:space="0"/>
              <w:bottom w:val="single" w:color="000000" w:sz="4" w:space="0"/>
              <w:right w:val="single" w:color="000000" w:sz="4" w:space="0"/>
            </w:tcBorders>
            <w:vAlign w:val="center"/>
          </w:tcPr>
          <w:p w14:paraId="1286F80D">
            <w:pPr>
              <w:adjustRightInd w:val="0"/>
              <w:snapToGrid w:val="0"/>
              <w:spacing w:line="240" w:lineRule="atLeast"/>
              <w:rPr>
                <w:rFonts w:hint="eastAsia" w:ascii="宋体" w:hAnsi="宋体" w:cs="宋体"/>
                <w:sz w:val="24"/>
              </w:rPr>
            </w:pPr>
            <w:r>
              <w:rPr>
                <w:rFonts w:hint="eastAsia" w:ascii="宋体" w:hAnsi="宋体" w:cs="宋体"/>
                <w:sz w:val="24"/>
                <w:lang w:val="en-US" w:eastAsia="zh-CN"/>
              </w:rPr>
              <w:t>※</w:t>
            </w:r>
            <w:r>
              <w:rPr>
                <w:rFonts w:hint="eastAsia" w:ascii="仿宋_GB2312" w:hAnsi="仿宋_GB2312" w:cs="仿宋_GB2312"/>
                <w:kern w:val="0"/>
                <w:sz w:val="24"/>
                <w:szCs w:val="24"/>
                <w:lang w:bidi="ar"/>
              </w:rPr>
              <w:t>安装</w:t>
            </w:r>
            <w:r>
              <w:rPr>
                <w:rFonts w:hint="eastAsia" w:ascii="仿宋_GB2312" w:hAnsi="仿宋_GB2312" w:cs="仿宋_GB2312"/>
                <w:kern w:val="0"/>
                <w:sz w:val="24"/>
                <w:szCs w:val="24"/>
                <w:lang w:val="en-US" w:eastAsia="zh-CN" w:bidi="ar"/>
              </w:rPr>
              <w:t>的</w:t>
            </w:r>
            <w:r>
              <w:rPr>
                <w:rFonts w:hint="eastAsia" w:ascii="仿宋_GB2312" w:hAnsi="仿宋_GB2312" w:cs="仿宋_GB2312"/>
                <w:kern w:val="0"/>
                <w:sz w:val="24"/>
                <w:szCs w:val="24"/>
                <w:lang w:bidi="ar"/>
              </w:rPr>
              <w:t>雷电防护装置</w:t>
            </w:r>
            <w:r>
              <w:rPr>
                <w:rFonts w:hint="eastAsia" w:ascii="仿宋_GB2312" w:hAnsi="仿宋_GB2312" w:cs="仿宋_GB2312"/>
                <w:kern w:val="0"/>
                <w:sz w:val="24"/>
                <w:szCs w:val="24"/>
                <w:lang w:val="en-US" w:eastAsia="zh-CN" w:bidi="ar"/>
              </w:rPr>
              <w:t>是否</w:t>
            </w:r>
            <w:r>
              <w:rPr>
                <w:rFonts w:hint="eastAsia" w:ascii="仿宋_GB2312" w:hAnsi="仿宋_GB2312" w:cs="仿宋_GB2312"/>
                <w:kern w:val="0"/>
                <w:sz w:val="24"/>
                <w:szCs w:val="24"/>
                <w:lang w:bidi="ar"/>
              </w:rPr>
              <w:t>失效</w:t>
            </w:r>
          </w:p>
        </w:tc>
        <w:tc>
          <w:tcPr>
            <w:tcW w:w="2790" w:type="dxa"/>
            <w:tcBorders>
              <w:top w:val="single" w:color="auto" w:sz="4" w:space="0"/>
              <w:left w:val="single" w:color="000000" w:sz="4" w:space="0"/>
              <w:bottom w:val="single" w:color="000000" w:sz="4" w:space="0"/>
              <w:right w:val="single" w:color="000000" w:sz="4" w:space="0"/>
            </w:tcBorders>
            <w:vAlign w:val="center"/>
          </w:tcPr>
          <w:p w14:paraId="2A67CC51">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现场查看</w:t>
            </w:r>
            <w:r>
              <w:rPr>
                <w:rFonts w:hint="eastAsia" w:ascii="仿宋_GB2312" w:hAnsi="仿宋_GB2312" w:cs="仿宋_GB2312"/>
                <w:kern w:val="0"/>
                <w:sz w:val="24"/>
                <w:szCs w:val="24"/>
                <w:lang w:bidi="ar"/>
              </w:rPr>
              <w:t>雷电防护装置</w:t>
            </w:r>
            <w:r>
              <w:rPr>
                <w:rFonts w:hint="eastAsia" w:ascii="仿宋_GB2312" w:hAnsi="仿宋_GB2312" w:cs="仿宋_GB2312"/>
                <w:kern w:val="0"/>
                <w:sz w:val="24"/>
                <w:szCs w:val="24"/>
                <w:lang w:val="en-US" w:eastAsia="zh-CN" w:bidi="ar"/>
              </w:rPr>
              <w:t>运行情况</w:t>
            </w:r>
          </w:p>
        </w:tc>
        <w:tc>
          <w:tcPr>
            <w:tcW w:w="5124" w:type="dxa"/>
            <w:tcBorders>
              <w:top w:val="single" w:color="auto" w:sz="4" w:space="0"/>
              <w:left w:val="single" w:color="000000" w:sz="4" w:space="0"/>
              <w:bottom w:val="single" w:color="000000" w:sz="4" w:space="0"/>
              <w:right w:val="single" w:color="000000" w:sz="4" w:space="0"/>
            </w:tcBorders>
            <w:vAlign w:val="center"/>
          </w:tcPr>
          <w:p w14:paraId="5AB1DE11">
            <w:pPr>
              <w:adjustRightInd w:val="0"/>
              <w:snapToGrid w:val="0"/>
              <w:spacing w:line="240" w:lineRule="atLeast"/>
              <w:rPr>
                <w:rFonts w:hint="default" w:ascii="宋体" w:hAnsi="宋体" w:eastAsia="仿宋_GB2312" w:cs="宋体"/>
                <w:sz w:val="24"/>
                <w:lang w:val="en-US" w:eastAsia="zh-CN"/>
              </w:rPr>
            </w:pPr>
            <w:r>
              <w:rPr>
                <w:rFonts w:hint="eastAsia" w:ascii="宋体" w:hAnsi="宋体" w:cs="宋体"/>
                <w:sz w:val="24"/>
                <w:lang w:val="en-US" w:eastAsia="zh-CN"/>
              </w:rPr>
              <w:t>是否发现存在</w:t>
            </w:r>
            <w:r>
              <w:rPr>
                <w:rFonts w:hint="eastAsia" w:ascii="仿宋_GB2312" w:hAnsi="仿宋_GB2312" w:cs="仿宋_GB2312"/>
                <w:kern w:val="0"/>
                <w:sz w:val="24"/>
                <w:szCs w:val="24"/>
                <w:lang w:bidi="ar"/>
              </w:rPr>
              <w:t>安装</w:t>
            </w:r>
            <w:r>
              <w:rPr>
                <w:rFonts w:hint="eastAsia" w:ascii="仿宋_GB2312" w:hAnsi="仿宋_GB2312" w:cs="仿宋_GB2312"/>
                <w:kern w:val="0"/>
                <w:sz w:val="24"/>
                <w:szCs w:val="24"/>
                <w:lang w:val="en-US" w:eastAsia="zh-CN" w:bidi="ar"/>
              </w:rPr>
              <w:t>的</w:t>
            </w:r>
            <w:r>
              <w:rPr>
                <w:rFonts w:hint="eastAsia" w:ascii="仿宋_GB2312" w:hAnsi="仿宋_GB2312" w:cs="仿宋_GB2312"/>
                <w:kern w:val="0"/>
                <w:sz w:val="24"/>
                <w:szCs w:val="24"/>
                <w:lang w:bidi="ar"/>
              </w:rPr>
              <w:t>雷电防护装置失效</w:t>
            </w:r>
            <w:r>
              <w:rPr>
                <w:rFonts w:hint="eastAsia" w:ascii="仿宋_GB2312" w:hAnsi="仿宋_GB2312" w:cs="仿宋_GB2312"/>
                <w:kern w:val="0"/>
                <w:sz w:val="24"/>
                <w:szCs w:val="24"/>
                <w:lang w:val="en-US" w:eastAsia="zh-CN" w:bidi="ar"/>
              </w:rPr>
              <w:t>情况：</w:t>
            </w:r>
            <w:r>
              <w:rPr>
                <w:rFonts w:hint="eastAsia" w:ascii="宋体" w:hAnsi="宋体" w:cs="宋体"/>
                <w:sz w:val="24"/>
              </w:rPr>
              <w:t>□有□无</w:t>
            </w:r>
          </w:p>
          <w:p w14:paraId="55B8B622">
            <w:pPr>
              <w:adjustRightInd w:val="0"/>
              <w:snapToGrid w:val="0"/>
              <w:spacing w:line="240" w:lineRule="atLeast"/>
              <w:rPr>
                <w:rFonts w:hint="eastAsia" w:ascii="宋体" w:hAnsi="宋体" w:eastAsia="仿宋_GB2312" w:cs="宋体"/>
                <w:sz w:val="24"/>
                <w:lang w:val="en-US" w:eastAsia="zh-CN"/>
              </w:rPr>
            </w:pPr>
            <w:r>
              <w:rPr>
                <w:rFonts w:hint="eastAsia" w:ascii="宋体" w:hAnsi="宋体" w:cs="宋体"/>
                <w:sz w:val="24"/>
                <w:lang w:val="en-US" w:eastAsia="zh-CN"/>
              </w:rPr>
              <w:t>具体问题：</w:t>
            </w:r>
          </w:p>
        </w:tc>
        <w:tc>
          <w:tcPr>
            <w:tcW w:w="1173" w:type="dxa"/>
            <w:vMerge w:val="continue"/>
            <w:tcBorders>
              <w:left w:val="single" w:color="000000" w:sz="4" w:space="0"/>
              <w:bottom w:val="single" w:color="000000" w:sz="4" w:space="0"/>
              <w:right w:val="single" w:color="000000" w:sz="4" w:space="0"/>
            </w:tcBorders>
            <w:vAlign w:val="center"/>
          </w:tcPr>
          <w:p w14:paraId="55D1BAAE">
            <w:pPr>
              <w:spacing w:line="360" w:lineRule="exact"/>
              <w:jc w:val="center"/>
              <w:rPr>
                <w:rFonts w:ascii="宋体" w:hAnsi="宋体" w:cs="宋体"/>
                <w:sz w:val="24"/>
              </w:rPr>
            </w:pPr>
          </w:p>
        </w:tc>
      </w:tr>
      <w:tr w14:paraId="3B7A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restart"/>
            <w:tcBorders>
              <w:top w:val="single" w:color="000000" w:sz="4" w:space="0"/>
              <w:left w:val="single" w:color="000000" w:sz="4" w:space="0"/>
              <w:bottom w:val="single" w:color="000000" w:sz="4" w:space="0"/>
              <w:right w:val="single" w:color="000000" w:sz="4" w:space="0"/>
            </w:tcBorders>
            <w:vAlign w:val="center"/>
          </w:tcPr>
          <w:p w14:paraId="2C7ACDCC">
            <w:pPr>
              <w:spacing w:line="240" w:lineRule="atLeast"/>
              <w:jc w:val="center"/>
              <w:rPr>
                <w:rFonts w:hint="eastAsia" w:ascii="宋体" w:hAnsi="宋体" w:eastAsia="仿宋_GB2312" w:cs="宋体"/>
                <w:sz w:val="24"/>
                <w:lang w:eastAsia="zh-CN"/>
              </w:rPr>
            </w:pPr>
            <w:r>
              <w:rPr>
                <w:rFonts w:hint="eastAsia" w:ascii="宋体" w:hAnsi="宋体" w:cs="宋体"/>
                <w:sz w:val="24"/>
                <w:lang w:val="en-US" w:eastAsia="zh-CN"/>
              </w:rPr>
              <w:t>6</w:t>
            </w:r>
          </w:p>
        </w:tc>
        <w:tc>
          <w:tcPr>
            <w:tcW w:w="1210" w:type="dxa"/>
            <w:vMerge w:val="restart"/>
            <w:tcBorders>
              <w:top w:val="single" w:color="000000" w:sz="4" w:space="0"/>
              <w:left w:val="single" w:color="000000" w:sz="4" w:space="0"/>
              <w:bottom w:val="single" w:color="000000" w:sz="4" w:space="0"/>
              <w:right w:val="single" w:color="000000" w:sz="4" w:space="0"/>
            </w:tcBorders>
            <w:vAlign w:val="center"/>
          </w:tcPr>
          <w:p w14:paraId="7E60D70D">
            <w:pPr>
              <w:adjustRightInd w:val="0"/>
              <w:snapToGrid w:val="0"/>
              <w:spacing w:line="240" w:lineRule="atLeast"/>
              <w:rPr>
                <w:rFonts w:ascii="宋体" w:hAnsi="宋体" w:cs="宋体"/>
                <w:sz w:val="24"/>
              </w:rPr>
            </w:pPr>
            <w:r>
              <w:rPr>
                <w:rFonts w:hint="eastAsia" w:ascii="宋体" w:hAnsi="宋体" w:cs="宋体"/>
                <w:sz w:val="24"/>
              </w:rPr>
              <w:t>雷电防护装置检测情况</w:t>
            </w:r>
          </w:p>
        </w:tc>
        <w:tc>
          <w:tcPr>
            <w:tcW w:w="3462" w:type="dxa"/>
            <w:tcBorders>
              <w:top w:val="single" w:color="000000" w:sz="4" w:space="0"/>
              <w:left w:val="single" w:color="000000" w:sz="4" w:space="0"/>
              <w:bottom w:val="single" w:color="000000" w:sz="4" w:space="0"/>
              <w:right w:val="single" w:color="000000" w:sz="4" w:space="0"/>
            </w:tcBorders>
            <w:vAlign w:val="center"/>
          </w:tcPr>
          <w:p w14:paraId="3A5C208F">
            <w:pPr>
              <w:adjustRightInd w:val="0"/>
              <w:snapToGrid w:val="0"/>
              <w:spacing w:line="240" w:lineRule="atLeast"/>
              <w:rPr>
                <w:rFonts w:ascii="宋体" w:hAnsi="宋体" w:cs="宋体"/>
                <w:sz w:val="24"/>
              </w:rPr>
            </w:pPr>
            <w:r>
              <w:rPr>
                <w:rFonts w:hint="eastAsia" w:ascii="宋体" w:hAnsi="宋体" w:cs="宋体"/>
                <w:sz w:val="24"/>
                <w:lang w:val="en-US" w:eastAsia="zh-CN"/>
              </w:rPr>
              <w:t>※</w:t>
            </w:r>
            <w:r>
              <w:rPr>
                <w:rFonts w:hint="eastAsia" w:ascii="宋体" w:hAnsi="宋体" w:cs="宋体"/>
                <w:sz w:val="24"/>
              </w:rPr>
              <w:t>委托有相应资质的雷电防护装置检测机构进行雷电防护装置定期检测</w:t>
            </w:r>
          </w:p>
        </w:tc>
        <w:tc>
          <w:tcPr>
            <w:tcW w:w="2790" w:type="dxa"/>
            <w:tcBorders>
              <w:top w:val="single" w:color="000000" w:sz="4" w:space="0"/>
              <w:left w:val="single" w:color="000000" w:sz="4" w:space="0"/>
              <w:bottom w:val="single" w:color="000000" w:sz="4" w:space="0"/>
              <w:right w:val="single" w:color="000000" w:sz="4" w:space="0"/>
            </w:tcBorders>
            <w:vAlign w:val="center"/>
          </w:tcPr>
          <w:p w14:paraId="16920127">
            <w:pPr>
              <w:adjustRightInd w:val="0"/>
              <w:snapToGrid w:val="0"/>
              <w:spacing w:line="240" w:lineRule="atLeast"/>
              <w:rPr>
                <w:rFonts w:ascii="宋体" w:hAnsi="宋体" w:cs="宋体"/>
                <w:sz w:val="24"/>
              </w:rPr>
            </w:pPr>
            <w:r>
              <w:rPr>
                <w:rFonts w:hint="eastAsia" w:ascii="宋体" w:hAnsi="宋体" w:cs="宋体"/>
                <w:sz w:val="24"/>
              </w:rPr>
              <w:t>查看雷电防护装置检测报告</w:t>
            </w:r>
          </w:p>
        </w:tc>
        <w:tc>
          <w:tcPr>
            <w:tcW w:w="5124" w:type="dxa"/>
            <w:tcBorders>
              <w:top w:val="single" w:color="000000" w:sz="4" w:space="0"/>
              <w:left w:val="single" w:color="000000" w:sz="4" w:space="0"/>
              <w:bottom w:val="single" w:color="000000" w:sz="4" w:space="0"/>
              <w:right w:val="single" w:color="000000" w:sz="4" w:space="0"/>
            </w:tcBorders>
            <w:vAlign w:val="center"/>
          </w:tcPr>
          <w:p w14:paraId="7AC4EBBB">
            <w:pPr>
              <w:adjustRightInd w:val="0"/>
              <w:snapToGrid w:val="0"/>
              <w:spacing w:line="240" w:lineRule="atLeast"/>
              <w:rPr>
                <w:rFonts w:hint="eastAsia" w:ascii="宋体" w:hAnsi="宋体" w:cs="宋体"/>
                <w:sz w:val="24"/>
              </w:rPr>
            </w:pPr>
            <w:r>
              <w:rPr>
                <w:rFonts w:hint="eastAsia" w:ascii="宋体" w:hAnsi="宋体" w:cs="宋体"/>
                <w:sz w:val="24"/>
              </w:rPr>
              <w:t>是否委托检测</w:t>
            </w:r>
            <w:r>
              <w:rPr>
                <w:rFonts w:hint="eastAsia" w:ascii="宋体" w:hAnsi="宋体" w:cs="宋体"/>
                <w:sz w:val="24"/>
                <w:lang w:eastAsia="zh-CN"/>
              </w:rPr>
              <w:t>：</w:t>
            </w:r>
            <w:r>
              <w:rPr>
                <w:rFonts w:hint="eastAsia" w:ascii="宋体" w:hAnsi="宋体" w:cs="宋体"/>
                <w:sz w:val="24"/>
              </w:rPr>
              <w:t>□是□否；</w:t>
            </w:r>
          </w:p>
          <w:p w14:paraId="47E8E42B">
            <w:pPr>
              <w:adjustRightInd w:val="0"/>
              <w:snapToGrid w:val="0"/>
              <w:spacing w:line="240" w:lineRule="atLeast"/>
              <w:rPr>
                <w:rFonts w:hint="eastAsia" w:ascii="宋体" w:hAnsi="宋体" w:cs="宋体"/>
                <w:sz w:val="24"/>
                <w:lang w:eastAsia="zh-CN"/>
              </w:rPr>
            </w:pPr>
            <w:r>
              <w:rPr>
                <w:rFonts w:hint="eastAsia" w:ascii="宋体" w:hAnsi="宋体" w:cs="宋体"/>
                <w:sz w:val="24"/>
              </w:rPr>
              <w:t>检测单位资质</w:t>
            </w:r>
            <w:r>
              <w:rPr>
                <w:rFonts w:hint="eastAsia" w:ascii="宋体" w:hAnsi="宋体" w:cs="宋体"/>
                <w:sz w:val="24"/>
                <w:lang w:val="en-US" w:eastAsia="zh-CN"/>
              </w:rPr>
              <w:t>等级</w:t>
            </w:r>
            <w:r>
              <w:rPr>
                <w:rFonts w:hint="eastAsia" w:ascii="宋体" w:hAnsi="宋体" w:cs="宋体"/>
                <w:sz w:val="24"/>
              </w:rPr>
              <w:t>是否符合规定</w:t>
            </w:r>
            <w:r>
              <w:rPr>
                <w:rFonts w:hint="eastAsia" w:ascii="宋体" w:hAnsi="宋体" w:cs="宋体"/>
                <w:sz w:val="24"/>
                <w:lang w:eastAsia="zh-CN"/>
              </w:rPr>
              <w:t>：</w:t>
            </w:r>
            <w:r>
              <w:rPr>
                <w:rFonts w:hint="eastAsia" w:ascii="宋体" w:hAnsi="宋体" w:cs="宋体"/>
                <w:sz w:val="24"/>
              </w:rPr>
              <w:t>□是□否</w:t>
            </w:r>
            <w:r>
              <w:rPr>
                <w:rFonts w:hint="eastAsia" w:ascii="宋体" w:hAnsi="宋体" w:cs="宋体"/>
                <w:sz w:val="24"/>
                <w:lang w:eastAsia="zh-CN"/>
              </w:rPr>
              <w:t>；</w:t>
            </w:r>
          </w:p>
          <w:p w14:paraId="53E44536">
            <w:pPr>
              <w:adjustRightInd w:val="0"/>
              <w:snapToGrid w:val="0"/>
              <w:spacing w:line="240" w:lineRule="atLeast"/>
              <w:rPr>
                <w:rFonts w:hint="eastAsia" w:ascii="宋体" w:hAnsi="宋体" w:cs="宋体"/>
                <w:sz w:val="24"/>
              </w:rPr>
            </w:pPr>
            <w:r>
              <w:rPr>
                <w:rFonts w:hint="eastAsia" w:ascii="宋体" w:hAnsi="宋体" w:cs="宋体"/>
                <w:sz w:val="24"/>
              </w:rPr>
              <w:t>检测时限是否在有效期内</w:t>
            </w:r>
            <w:r>
              <w:rPr>
                <w:rFonts w:hint="eastAsia" w:ascii="宋体" w:hAnsi="宋体" w:cs="宋体"/>
                <w:sz w:val="24"/>
                <w:lang w:eastAsia="zh-CN"/>
              </w:rPr>
              <w:t>：</w:t>
            </w:r>
            <w:r>
              <w:rPr>
                <w:rFonts w:hint="eastAsia" w:ascii="宋体" w:hAnsi="宋体" w:cs="宋体"/>
                <w:sz w:val="24"/>
              </w:rPr>
              <w:t>□是□否；</w:t>
            </w:r>
          </w:p>
          <w:p w14:paraId="34D834BE">
            <w:pPr>
              <w:adjustRightInd w:val="0"/>
              <w:snapToGrid w:val="0"/>
              <w:spacing w:line="240" w:lineRule="atLeast"/>
              <w:rPr>
                <w:rFonts w:hint="eastAsia" w:ascii="宋体" w:hAnsi="宋体" w:cs="宋体"/>
                <w:sz w:val="24"/>
              </w:rPr>
            </w:pPr>
            <w:r>
              <w:rPr>
                <w:rFonts w:hint="eastAsia" w:ascii="宋体" w:hAnsi="宋体" w:cs="宋体"/>
                <w:sz w:val="24"/>
              </w:rPr>
              <w:t>检测结论</w:t>
            </w:r>
            <w:r>
              <w:rPr>
                <w:rFonts w:hint="eastAsia" w:ascii="宋体" w:hAnsi="宋体" w:cs="宋体"/>
                <w:sz w:val="24"/>
                <w:lang w:eastAsia="zh-CN"/>
              </w:rPr>
              <w:t>：</w:t>
            </w:r>
            <w:r>
              <w:rPr>
                <w:rFonts w:hint="eastAsia" w:ascii="宋体" w:hAnsi="宋体" w:cs="宋体"/>
                <w:sz w:val="24"/>
              </w:rPr>
              <w:t>□合格□不合格；</w:t>
            </w:r>
          </w:p>
          <w:p w14:paraId="6CD462A3">
            <w:pPr>
              <w:adjustRightInd w:val="0"/>
              <w:snapToGrid w:val="0"/>
              <w:spacing w:line="240" w:lineRule="atLeast"/>
              <w:rPr>
                <w:rFonts w:hint="eastAsia" w:ascii="宋体" w:hAnsi="宋体" w:cs="宋体"/>
                <w:sz w:val="24"/>
              </w:rPr>
            </w:pPr>
            <w:r>
              <w:rPr>
                <w:rFonts w:hint="eastAsia" w:ascii="宋体" w:hAnsi="宋体" w:cs="宋体"/>
                <w:sz w:val="24"/>
              </w:rPr>
              <w:t xml:space="preserve">雷电防护装置隐患：□有□无   </w:t>
            </w:r>
          </w:p>
        </w:tc>
        <w:tc>
          <w:tcPr>
            <w:tcW w:w="1173" w:type="dxa"/>
            <w:tcBorders>
              <w:top w:val="single" w:color="000000" w:sz="4" w:space="0"/>
              <w:left w:val="single" w:color="000000" w:sz="4" w:space="0"/>
              <w:bottom w:val="single" w:color="000000" w:sz="4" w:space="0"/>
              <w:right w:val="single" w:color="000000" w:sz="4" w:space="0"/>
            </w:tcBorders>
            <w:vAlign w:val="center"/>
          </w:tcPr>
          <w:p w14:paraId="7721E496">
            <w:pPr>
              <w:spacing w:line="360" w:lineRule="exact"/>
              <w:jc w:val="center"/>
              <w:rPr>
                <w:rFonts w:ascii="宋体" w:hAnsi="宋体" w:cs="宋体"/>
                <w:sz w:val="24"/>
              </w:rPr>
            </w:pPr>
          </w:p>
        </w:tc>
      </w:tr>
      <w:tr w14:paraId="5CA70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606E33E8">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5E57F3F9">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29D80718">
            <w:pPr>
              <w:adjustRightInd w:val="0"/>
              <w:snapToGrid w:val="0"/>
              <w:spacing w:line="240" w:lineRule="atLeast"/>
              <w:rPr>
                <w:rFonts w:ascii="宋体" w:hAnsi="宋体" w:cs="宋体"/>
                <w:sz w:val="24"/>
              </w:rPr>
            </w:pPr>
            <w:r>
              <w:rPr>
                <w:rFonts w:hint="eastAsia" w:ascii="宋体" w:hAnsi="宋体" w:cs="宋体"/>
                <w:sz w:val="24"/>
                <w:lang w:val="en-US" w:eastAsia="zh-CN"/>
              </w:rPr>
              <w:t>※</w:t>
            </w:r>
            <w:r>
              <w:rPr>
                <w:rFonts w:hint="eastAsia" w:ascii="宋体" w:hAnsi="宋体" w:cs="宋体"/>
                <w:sz w:val="24"/>
              </w:rPr>
              <w:t>按照雷电防护装置检测整改意见按时进行整改</w:t>
            </w:r>
          </w:p>
        </w:tc>
        <w:tc>
          <w:tcPr>
            <w:tcW w:w="2790" w:type="dxa"/>
            <w:tcBorders>
              <w:top w:val="single" w:color="000000" w:sz="4" w:space="0"/>
              <w:left w:val="single" w:color="000000" w:sz="4" w:space="0"/>
              <w:bottom w:val="single" w:color="000000" w:sz="4" w:space="0"/>
              <w:right w:val="single" w:color="000000" w:sz="4" w:space="0"/>
            </w:tcBorders>
            <w:vAlign w:val="center"/>
          </w:tcPr>
          <w:p w14:paraId="010905AF">
            <w:pPr>
              <w:adjustRightInd w:val="0"/>
              <w:snapToGrid w:val="0"/>
              <w:spacing w:line="240" w:lineRule="atLeast"/>
              <w:rPr>
                <w:rFonts w:ascii="宋体" w:hAnsi="宋体" w:cs="宋体"/>
                <w:sz w:val="24"/>
              </w:rPr>
            </w:pPr>
            <w:r>
              <w:rPr>
                <w:rFonts w:hint="eastAsia" w:ascii="宋体" w:hAnsi="宋体" w:cs="宋体"/>
                <w:sz w:val="24"/>
              </w:rPr>
              <w:t>查看雷电防护装置整改记录</w:t>
            </w:r>
          </w:p>
        </w:tc>
        <w:tc>
          <w:tcPr>
            <w:tcW w:w="5124" w:type="dxa"/>
            <w:tcBorders>
              <w:top w:val="single" w:color="000000" w:sz="4" w:space="0"/>
              <w:left w:val="single" w:color="000000" w:sz="4" w:space="0"/>
              <w:bottom w:val="single" w:color="000000" w:sz="4" w:space="0"/>
              <w:right w:val="single" w:color="000000" w:sz="4" w:space="0"/>
            </w:tcBorders>
            <w:vAlign w:val="center"/>
          </w:tcPr>
          <w:p w14:paraId="75C59959">
            <w:pPr>
              <w:adjustRightInd w:val="0"/>
              <w:snapToGrid w:val="0"/>
              <w:spacing w:line="240" w:lineRule="atLeast"/>
              <w:rPr>
                <w:rFonts w:ascii="宋体" w:hAnsi="宋体" w:cs="宋体"/>
                <w:sz w:val="24"/>
              </w:rPr>
            </w:pPr>
            <w:r>
              <w:rPr>
                <w:rFonts w:hint="eastAsia" w:ascii="宋体" w:hAnsi="宋体" w:cs="宋体"/>
                <w:sz w:val="24"/>
              </w:rPr>
              <w:t>整改记录：□有□无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12A8BAF8">
            <w:pPr>
              <w:spacing w:line="360" w:lineRule="exact"/>
              <w:jc w:val="center"/>
              <w:rPr>
                <w:rFonts w:ascii="宋体" w:hAnsi="宋体" w:cs="宋体"/>
                <w:sz w:val="24"/>
              </w:rPr>
            </w:pPr>
          </w:p>
        </w:tc>
      </w:tr>
      <w:tr w14:paraId="7BC3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73DC225B">
            <w:pPr>
              <w:spacing w:line="240" w:lineRule="atLeast"/>
              <w:jc w:val="center"/>
              <w:rPr>
                <w:rFonts w:ascii="宋体" w:hAnsi="宋体" w:cs="宋体"/>
                <w:sz w:val="24"/>
              </w:rPr>
            </w:pPr>
          </w:p>
        </w:tc>
        <w:tc>
          <w:tcPr>
            <w:tcW w:w="1210" w:type="dxa"/>
            <w:vMerge w:val="continue"/>
            <w:tcBorders>
              <w:top w:val="single" w:color="000000" w:sz="4" w:space="0"/>
              <w:left w:val="single" w:color="000000" w:sz="4" w:space="0"/>
              <w:bottom w:val="single" w:color="000000" w:sz="4" w:space="0"/>
              <w:right w:val="single" w:color="000000" w:sz="4" w:space="0"/>
            </w:tcBorders>
            <w:vAlign w:val="center"/>
          </w:tcPr>
          <w:p w14:paraId="1A0C44E8">
            <w:pPr>
              <w:adjustRightInd w:val="0"/>
              <w:snapToGrid w:val="0"/>
              <w:spacing w:line="240" w:lineRule="atLeast"/>
              <w:rPr>
                <w:rFonts w:ascii="宋体" w:hAnsi="宋体" w:cs="宋体"/>
                <w:sz w:val="24"/>
              </w:rPr>
            </w:pPr>
          </w:p>
        </w:tc>
        <w:tc>
          <w:tcPr>
            <w:tcW w:w="3462" w:type="dxa"/>
            <w:tcBorders>
              <w:top w:val="single" w:color="000000" w:sz="4" w:space="0"/>
              <w:left w:val="single" w:color="000000" w:sz="4" w:space="0"/>
              <w:bottom w:val="single" w:color="000000" w:sz="4" w:space="0"/>
              <w:right w:val="single" w:color="000000" w:sz="4" w:space="0"/>
            </w:tcBorders>
            <w:vAlign w:val="center"/>
          </w:tcPr>
          <w:p w14:paraId="1E048E4D">
            <w:pPr>
              <w:adjustRightInd w:val="0"/>
              <w:snapToGrid w:val="0"/>
              <w:spacing w:line="240" w:lineRule="atLeast"/>
              <w:rPr>
                <w:rFonts w:ascii="宋体" w:hAnsi="宋体" w:cs="宋体"/>
                <w:sz w:val="24"/>
              </w:rPr>
            </w:pPr>
            <w:r>
              <w:rPr>
                <w:rFonts w:hint="eastAsia" w:ascii="宋体" w:hAnsi="宋体" w:cs="宋体"/>
                <w:sz w:val="24"/>
              </w:rPr>
              <w:t>对整改后的雷电防护装置及时申请复检</w:t>
            </w:r>
          </w:p>
        </w:tc>
        <w:tc>
          <w:tcPr>
            <w:tcW w:w="2790" w:type="dxa"/>
            <w:tcBorders>
              <w:top w:val="single" w:color="000000" w:sz="4" w:space="0"/>
              <w:left w:val="single" w:color="000000" w:sz="4" w:space="0"/>
              <w:bottom w:val="single" w:color="000000" w:sz="4" w:space="0"/>
              <w:right w:val="single" w:color="000000" w:sz="4" w:space="0"/>
            </w:tcBorders>
            <w:vAlign w:val="center"/>
          </w:tcPr>
          <w:p w14:paraId="5313DDC3">
            <w:pPr>
              <w:adjustRightInd w:val="0"/>
              <w:snapToGrid w:val="0"/>
              <w:spacing w:line="240" w:lineRule="atLeast"/>
              <w:rPr>
                <w:rFonts w:ascii="宋体" w:hAnsi="宋体" w:cs="宋体"/>
                <w:sz w:val="24"/>
              </w:rPr>
            </w:pPr>
            <w:r>
              <w:rPr>
                <w:rFonts w:hint="eastAsia" w:ascii="宋体" w:hAnsi="宋体" w:cs="宋体"/>
                <w:sz w:val="24"/>
              </w:rPr>
              <w:t>查看复检申请；查看雷电防护装置检测报告</w:t>
            </w:r>
          </w:p>
        </w:tc>
        <w:tc>
          <w:tcPr>
            <w:tcW w:w="5124" w:type="dxa"/>
            <w:tcBorders>
              <w:top w:val="single" w:color="000000" w:sz="4" w:space="0"/>
              <w:left w:val="single" w:color="000000" w:sz="4" w:space="0"/>
              <w:bottom w:val="single" w:color="000000" w:sz="4" w:space="0"/>
              <w:right w:val="single" w:color="000000" w:sz="4" w:space="0"/>
            </w:tcBorders>
            <w:vAlign w:val="center"/>
          </w:tcPr>
          <w:p w14:paraId="691D877E">
            <w:pPr>
              <w:adjustRightInd w:val="0"/>
              <w:snapToGrid w:val="0"/>
              <w:spacing w:line="240" w:lineRule="atLeast"/>
              <w:rPr>
                <w:rFonts w:hint="eastAsia" w:ascii="宋体" w:hAnsi="宋体" w:cs="宋体"/>
                <w:sz w:val="24"/>
              </w:rPr>
            </w:pPr>
            <w:r>
              <w:rPr>
                <w:rFonts w:hint="eastAsia" w:ascii="宋体" w:hAnsi="宋体" w:cs="宋体"/>
                <w:sz w:val="24"/>
              </w:rPr>
              <w:t>复检申请：□有□无；</w:t>
            </w:r>
          </w:p>
          <w:p w14:paraId="63F9BAA5">
            <w:pPr>
              <w:adjustRightInd w:val="0"/>
              <w:snapToGrid w:val="0"/>
              <w:spacing w:line="240" w:lineRule="atLeast"/>
              <w:rPr>
                <w:rFonts w:ascii="宋体" w:hAnsi="宋体" w:cs="宋体"/>
                <w:sz w:val="24"/>
              </w:rPr>
            </w:pPr>
            <w:r>
              <w:rPr>
                <w:rFonts w:hint="eastAsia" w:ascii="宋体" w:hAnsi="宋体" w:cs="宋体"/>
                <w:sz w:val="24"/>
                <w:lang w:val="en-US" w:eastAsia="zh-CN"/>
              </w:rPr>
              <w:t>复检</w:t>
            </w:r>
            <w:r>
              <w:rPr>
                <w:rFonts w:hint="eastAsia" w:ascii="宋体" w:hAnsi="宋体" w:cs="宋体"/>
                <w:sz w:val="24"/>
              </w:rPr>
              <w:t>雷电防护装置检测报告：□有□无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1E732005">
            <w:pPr>
              <w:spacing w:line="360" w:lineRule="exact"/>
              <w:jc w:val="center"/>
              <w:rPr>
                <w:rFonts w:ascii="宋体" w:hAnsi="宋体" w:cs="宋体"/>
                <w:sz w:val="24"/>
              </w:rPr>
            </w:pPr>
          </w:p>
        </w:tc>
      </w:tr>
      <w:tr w14:paraId="77C77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98" w:type="dxa"/>
            <w:tcBorders>
              <w:top w:val="single" w:color="000000" w:sz="4" w:space="0"/>
              <w:left w:val="single" w:color="000000" w:sz="4" w:space="0"/>
              <w:bottom w:val="single" w:color="000000" w:sz="4" w:space="0"/>
              <w:right w:val="single" w:color="000000" w:sz="4" w:space="0"/>
            </w:tcBorders>
            <w:vAlign w:val="center"/>
          </w:tcPr>
          <w:p w14:paraId="20469CFD">
            <w:pPr>
              <w:spacing w:line="240" w:lineRule="atLeast"/>
              <w:jc w:val="center"/>
              <w:rPr>
                <w:rFonts w:hint="eastAsia" w:ascii="宋体" w:hAnsi="宋体" w:eastAsia="仿宋_GB2312" w:cs="宋体"/>
                <w:sz w:val="24"/>
                <w:lang w:eastAsia="zh-CN"/>
              </w:rPr>
            </w:pPr>
            <w:r>
              <w:rPr>
                <w:rFonts w:hint="eastAsia" w:ascii="宋体" w:hAnsi="宋体" w:cs="宋体"/>
                <w:sz w:val="24"/>
                <w:lang w:val="en-US" w:eastAsia="zh-CN"/>
              </w:rPr>
              <w:t>7</w:t>
            </w:r>
          </w:p>
        </w:tc>
        <w:tc>
          <w:tcPr>
            <w:tcW w:w="1210" w:type="dxa"/>
            <w:tcBorders>
              <w:top w:val="single" w:color="000000" w:sz="4" w:space="0"/>
              <w:left w:val="single" w:color="000000" w:sz="4" w:space="0"/>
              <w:bottom w:val="single" w:color="000000" w:sz="4" w:space="0"/>
              <w:right w:val="single" w:color="000000" w:sz="4" w:space="0"/>
            </w:tcBorders>
            <w:vAlign w:val="center"/>
          </w:tcPr>
          <w:p w14:paraId="5374BC2D">
            <w:pPr>
              <w:adjustRightInd w:val="0"/>
              <w:snapToGrid w:val="0"/>
              <w:spacing w:line="240" w:lineRule="atLeast"/>
              <w:rPr>
                <w:rFonts w:ascii="宋体" w:hAnsi="宋体" w:cs="宋体"/>
                <w:sz w:val="24"/>
              </w:rPr>
            </w:pPr>
            <w:r>
              <w:rPr>
                <w:rFonts w:hint="eastAsia" w:ascii="宋体" w:hAnsi="宋体" w:cs="宋体"/>
                <w:sz w:val="24"/>
              </w:rPr>
              <w:t>雷电灾害报告</w:t>
            </w:r>
          </w:p>
        </w:tc>
        <w:tc>
          <w:tcPr>
            <w:tcW w:w="3462" w:type="dxa"/>
            <w:tcBorders>
              <w:top w:val="single" w:color="000000" w:sz="4" w:space="0"/>
              <w:left w:val="single" w:color="000000" w:sz="4" w:space="0"/>
              <w:bottom w:val="single" w:color="000000" w:sz="4" w:space="0"/>
              <w:right w:val="single" w:color="000000" w:sz="4" w:space="0"/>
            </w:tcBorders>
            <w:vAlign w:val="center"/>
          </w:tcPr>
          <w:p w14:paraId="16FF728C">
            <w:pPr>
              <w:adjustRightInd w:val="0"/>
              <w:snapToGrid w:val="0"/>
              <w:spacing w:line="240" w:lineRule="atLeast"/>
              <w:rPr>
                <w:rFonts w:ascii="宋体" w:hAnsi="宋体" w:cs="宋体"/>
                <w:sz w:val="24"/>
              </w:rPr>
            </w:pPr>
            <w:r>
              <w:rPr>
                <w:rFonts w:hint="eastAsia" w:ascii="宋体" w:hAnsi="宋体" w:cs="宋体"/>
                <w:sz w:val="24"/>
              </w:rPr>
              <w:t>建立并落实雷灾报告制度</w:t>
            </w:r>
          </w:p>
        </w:tc>
        <w:tc>
          <w:tcPr>
            <w:tcW w:w="2790" w:type="dxa"/>
            <w:tcBorders>
              <w:top w:val="single" w:color="000000" w:sz="4" w:space="0"/>
              <w:left w:val="single" w:color="000000" w:sz="4" w:space="0"/>
              <w:bottom w:val="single" w:color="000000" w:sz="4" w:space="0"/>
              <w:right w:val="single" w:color="000000" w:sz="4" w:space="0"/>
            </w:tcBorders>
            <w:vAlign w:val="center"/>
          </w:tcPr>
          <w:p w14:paraId="1199C4EC">
            <w:pPr>
              <w:adjustRightInd w:val="0"/>
              <w:snapToGrid w:val="0"/>
              <w:spacing w:line="240" w:lineRule="atLeast"/>
              <w:rPr>
                <w:rFonts w:ascii="宋体" w:hAnsi="宋体" w:cs="宋体"/>
                <w:sz w:val="24"/>
              </w:rPr>
            </w:pPr>
            <w:r>
              <w:rPr>
                <w:rFonts w:hint="eastAsia" w:ascii="宋体" w:hAnsi="宋体" w:cs="宋体"/>
                <w:sz w:val="24"/>
              </w:rPr>
              <w:t>查看雷灾报告制度</w:t>
            </w:r>
          </w:p>
        </w:tc>
        <w:tc>
          <w:tcPr>
            <w:tcW w:w="5124" w:type="dxa"/>
            <w:tcBorders>
              <w:top w:val="single" w:color="000000" w:sz="4" w:space="0"/>
              <w:left w:val="single" w:color="000000" w:sz="4" w:space="0"/>
              <w:bottom w:val="single" w:color="000000" w:sz="4" w:space="0"/>
              <w:right w:val="single" w:color="000000" w:sz="4" w:space="0"/>
            </w:tcBorders>
            <w:vAlign w:val="center"/>
          </w:tcPr>
          <w:p w14:paraId="7C611709">
            <w:pPr>
              <w:adjustRightInd w:val="0"/>
              <w:snapToGrid w:val="0"/>
              <w:spacing w:line="240" w:lineRule="atLeast"/>
              <w:rPr>
                <w:rFonts w:ascii="宋体" w:hAnsi="宋体" w:cs="宋体"/>
                <w:sz w:val="24"/>
              </w:rPr>
            </w:pPr>
            <w:r>
              <w:rPr>
                <w:rFonts w:hint="eastAsia" w:ascii="宋体" w:hAnsi="宋体" w:cs="宋体"/>
                <w:sz w:val="24"/>
              </w:rPr>
              <w:t>雷灾报告制度：□有□无</w:t>
            </w:r>
          </w:p>
        </w:tc>
        <w:tc>
          <w:tcPr>
            <w:tcW w:w="1173" w:type="dxa"/>
            <w:tcBorders>
              <w:top w:val="single" w:color="000000" w:sz="4" w:space="0"/>
              <w:left w:val="single" w:color="000000" w:sz="4" w:space="0"/>
              <w:bottom w:val="single" w:color="000000" w:sz="4" w:space="0"/>
              <w:right w:val="single" w:color="000000" w:sz="4" w:space="0"/>
            </w:tcBorders>
            <w:vAlign w:val="center"/>
          </w:tcPr>
          <w:p w14:paraId="224F3B60">
            <w:pPr>
              <w:spacing w:line="360" w:lineRule="exact"/>
              <w:jc w:val="center"/>
              <w:rPr>
                <w:rFonts w:ascii="宋体" w:hAnsi="宋体" w:cs="宋体"/>
                <w:sz w:val="24"/>
              </w:rPr>
            </w:pPr>
          </w:p>
        </w:tc>
      </w:tr>
    </w:tbl>
    <w:p w14:paraId="29CAF72A">
      <w:pPr>
        <w:adjustRightInd w:val="0"/>
        <w:snapToGrid w:val="0"/>
        <w:spacing w:before="120" w:beforeLines="50" w:line="360" w:lineRule="exact"/>
        <w:ind w:firstLine="480" w:firstLineChars="200"/>
        <w:rPr>
          <w:rFonts w:ascii="宋体" w:hAnsi="宋体" w:cs="宋体"/>
          <w:sz w:val="24"/>
          <w:u w:val="single"/>
        </w:rPr>
      </w:pPr>
      <w:r>
        <w:rPr>
          <w:rFonts w:hint="eastAsia" w:ascii="宋体" w:hAnsi="宋体" w:cs="宋体"/>
          <w:sz w:val="24"/>
        </w:rPr>
        <w:t>检查人员签字：</w:t>
      </w:r>
      <w:r>
        <w:rPr>
          <w:rFonts w:ascii="宋体" w:hAnsi="宋体" w:cs="宋体"/>
          <w:sz w:val="24"/>
          <w:u w:val="single"/>
        </w:rPr>
        <w:t xml:space="preserve">                                                                 </w:t>
      </w:r>
    </w:p>
    <w:p w14:paraId="1ACBB35E">
      <w:pPr>
        <w:spacing w:line="520" w:lineRule="exact"/>
        <w:ind w:firstLine="480" w:firstLineChars="200"/>
        <w:rPr>
          <w:rFonts w:ascii="宋体" w:hAnsi="宋体" w:cs="宋体"/>
          <w:sz w:val="24"/>
        </w:rPr>
      </w:pPr>
      <w:r>
        <w:rPr>
          <w:rFonts w:hint="eastAsia" w:ascii="宋体" w:hAnsi="宋体" w:cs="宋体"/>
          <w:sz w:val="24"/>
        </w:rPr>
        <w:t>说明：本表为气象主管机构对防雷安全重点单位检查时使用。</w:t>
      </w:r>
    </w:p>
    <w:p w14:paraId="723C3067">
      <w:r>
        <w:rPr>
          <w:rFonts w:hint="eastAsia" w:ascii="宋体" w:hAnsi="宋体" w:cs="宋体"/>
          <w:b/>
          <w:bCs/>
          <w:sz w:val="24"/>
          <w:lang w:val="en-US" w:eastAsia="zh-CN"/>
        </w:rPr>
        <w:t>※项为</w:t>
      </w:r>
      <w:r>
        <w:rPr>
          <w:rFonts w:hint="eastAsia" w:ascii="宋体" w:hAnsi="宋体" w:cs="宋体"/>
          <w:b/>
          <w:bCs/>
          <w:sz w:val="24"/>
        </w:rPr>
        <w:t>防雷安全领域重大事故隐患</w:t>
      </w:r>
      <w:r>
        <w:rPr>
          <w:rFonts w:hint="eastAsia" w:ascii="宋体" w:hAnsi="宋体" w:cs="宋体"/>
          <w:b/>
          <w:bCs/>
          <w:sz w:val="24"/>
          <w:lang w:val="en-US" w:eastAsia="zh-CN"/>
        </w:rPr>
        <w:t>判定项</w:t>
      </w:r>
      <w:r>
        <w:rPr>
          <w:rFonts w:hint="eastAsia" w:ascii="宋体" w:hAnsi="宋体" w:cs="宋体"/>
          <w:sz w:val="24"/>
          <w:lang w:val="en-US" w:eastAsia="zh-CN"/>
        </w:rPr>
        <w:t>，※项检查不合格需纳入</w:t>
      </w:r>
      <w:r>
        <w:rPr>
          <w:rFonts w:hint="eastAsia" w:ascii="宋体" w:hAnsi="宋体" w:cs="宋体"/>
          <w:sz w:val="24"/>
        </w:rPr>
        <w:t>防雷安全领域重大事故隐患</w:t>
      </w:r>
      <w:r>
        <w:rPr>
          <w:rFonts w:hint="eastAsia" w:ascii="宋体" w:hAnsi="宋体" w:cs="宋体"/>
          <w:sz w:val="24"/>
          <w:lang w:val="en-US" w:eastAsia="zh-CN"/>
        </w:rPr>
        <w:t>清单，销号管理。</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91C2F"/>
    <w:rsid w:val="3C6329FB"/>
    <w:rsid w:val="4E991C2F"/>
    <w:rsid w:val="697D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Calibri" w:hAnsi="Calibri" w:eastAsia="仿宋_GB2312" w:cs="Times New Roman"/>
      <w:kern w:val="2"/>
      <w:sz w:val="32"/>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1478</Words>
  <Characters>1485</Characters>
  <Lines>0</Lines>
  <Paragraphs>0</Paragraphs>
  <TotalTime>1</TotalTime>
  <ScaleCrop>false</ScaleCrop>
  <LinksUpToDate>false</LinksUpToDate>
  <CharactersWithSpaces>1767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2026-03-06T02:07:00Z</dcterms:created>
  <dc:creator>友谊气象</dc:creator>
  <cp:lastModifiedBy>友谊气象</cp:lastModifiedBy>
  <dcterms:modified xsi:type="dcterms:W3CDTF">2026-04-09T00:38:56Z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E31FB0FBAAC1441C9546DF5A9A68ACA1_11</vt:lpwstr>
  </property>
  <property fmtid="{D5CDD505-2E9C-101B-9397-08002B2CF9AE}" pid="4" name="KSOTemplateDocerSaveRecord">
    <vt:lpwstr>eyJoZGlkIjoiZDY4YTIwZmMyYTVmMTZkYmUxOWY3MTgzZjZkY2IyZGQiLCJ1c2VySWQiOiIxNzMzMzgyMDgzIn0=</vt:lpwstr>
  </property>
</Properties>
</file>